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152BC" w14:textId="77777777" w:rsidR="00847469" w:rsidRP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American Council of Engineering Companies of Louisiana</w:t>
      </w:r>
    </w:p>
    <w:p w14:paraId="5A6FD71A" w14:textId="77777777" w:rsid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Water Resources Committee</w:t>
      </w:r>
    </w:p>
    <w:p w14:paraId="5889C724" w14:textId="27832AE8" w:rsidR="00765890" w:rsidRDefault="00B53077" w:rsidP="005C231D">
      <w:pPr>
        <w:spacing w:after="0" w:line="240" w:lineRule="auto"/>
        <w:jc w:val="center"/>
        <w:rPr>
          <w:b/>
        </w:rPr>
      </w:pPr>
      <w:r>
        <w:rPr>
          <w:b/>
        </w:rPr>
        <w:t xml:space="preserve">May </w:t>
      </w:r>
      <w:r w:rsidR="00EC32D5">
        <w:rPr>
          <w:b/>
        </w:rPr>
        <w:t xml:space="preserve">2021 - </w:t>
      </w:r>
      <w:r w:rsidR="00A70DF1">
        <w:rPr>
          <w:b/>
        </w:rPr>
        <w:t>Monthly Report</w:t>
      </w:r>
    </w:p>
    <w:p w14:paraId="38A98DAA" w14:textId="77777777" w:rsidR="00765890" w:rsidRDefault="00765890" w:rsidP="00765890">
      <w:pPr>
        <w:spacing w:after="0" w:line="240" w:lineRule="auto"/>
      </w:pPr>
    </w:p>
    <w:p w14:paraId="32545497" w14:textId="77777777" w:rsidR="00A70DF1" w:rsidRDefault="00A70DF1" w:rsidP="00765890">
      <w:pPr>
        <w:spacing w:after="0" w:line="240" w:lineRule="auto"/>
        <w:rPr>
          <w:b/>
          <w:sz w:val="28"/>
          <w:szCs w:val="28"/>
        </w:rPr>
      </w:pPr>
    </w:p>
    <w:p w14:paraId="419ED060" w14:textId="77777777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Old Business/Updates</w:t>
      </w:r>
    </w:p>
    <w:p w14:paraId="04ACD27D" w14:textId="07651FB6" w:rsidR="0002518E" w:rsidRPr="002476DF" w:rsidRDefault="004C657A" w:rsidP="0002518E">
      <w:pPr>
        <w:pStyle w:val="ListParagraph"/>
        <w:numPr>
          <w:ilvl w:val="1"/>
          <w:numId w:val="6"/>
        </w:numPr>
        <w:spacing w:after="0" w:line="240" w:lineRule="auto"/>
      </w:pPr>
      <w:r>
        <w:t>None</w:t>
      </w:r>
    </w:p>
    <w:p w14:paraId="565CD200" w14:textId="2BF81D98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New Business</w:t>
      </w:r>
    </w:p>
    <w:p w14:paraId="2D273A91" w14:textId="2529438F" w:rsidR="00EC32D5" w:rsidRPr="00EC32D5" w:rsidRDefault="00EC32D5" w:rsidP="00EC32D5">
      <w:pPr>
        <w:pStyle w:val="ListParagraph"/>
        <w:numPr>
          <w:ilvl w:val="1"/>
          <w:numId w:val="6"/>
        </w:numPr>
        <w:spacing w:after="0" w:line="240" w:lineRule="auto"/>
      </w:pPr>
      <w:r w:rsidRPr="00EC32D5">
        <w:t xml:space="preserve">Water Resource Committee Meeting was conducted on </w:t>
      </w:r>
      <w:r w:rsidR="00B53077">
        <w:t>April 15</w:t>
      </w:r>
      <w:r w:rsidRPr="00EC32D5">
        <w:t>, 202</w:t>
      </w:r>
      <w:r w:rsidR="00EF2187">
        <w:t>1</w:t>
      </w:r>
      <w:r w:rsidRPr="00EC32D5">
        <w:t xml:space="preserve"> via video conference.</w:t>
      </w:r>
    </w:p>
    <w:p w14:paraId="59B7870C" w14:textId="67EEDF98" w:rsidR="0036364E" w:rsidRPr="00A70DF1" w:rsidRDefault="00EC32D5" w:rsidP="00EC32D5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Next Meeting </w:t>
      </w:r>
      <w:r w:rsidR="00B53077">
        <w:t>Jun</w:t>
      </w:r>
      <w:r w:rsidR="00EF2187">
        <w:t xml:space="preserve"> </w:t>
      </w:r>
      <w:r w:rsidR="00B53077">
        <w:t>17</w:t>
      </w:r>
    </w:p>
    <w:p w14:paraId="55CD8ABE" w14:textId="77777777" w:rsidR="00EC32D5" w:rsidRPr="000771FE" w:rsidRDefault="00EC32D5" w:rsidP="00EC32D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/>
        </w:rPr>
      </w:pPr>
      <w:r w:rsidRPr="000771FE">
        <w:rPr>
          <w:b/>
        </w:rPr>
        <w:t xml:space="preserve">Key ongoing initiatives, status and pending action items </w:t>
      </w:r>
    </w:p>
    <w:p w14:paraId="49507E9A" w14:textId="77777777" w:rsidR="00EC32D5" w:rsidRPr="00607088" w:rsidRDefault="00EC32D5" w:rsidP="00EC32D5">
      <w:pPr>
        <w:pStyle w:val="ListParagraph"/>
        <w:numPr>
          <w:ilvl w:val="1"/>
          <w:numId w:val="6"/>
        </w:numPr>
        <w:spacing w:after="0" w:line="240" w:lineRule="auto"/>
        <w:ind w:left="1080"/>
      </w:pPr>
      <w:r w:rsidRPr="00607088">
        <w:t>CPRA</w:t>
      </w:r>
    </w:p>
    <w:p w14:paraId="05871FCF" w14:textId="7013732F" w:rsidR="00EF2187" w:rsidRDefault="00B53077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 xml:space="preserve">ACEC supported </w:t>
      </w:r>
      <w:r w:rsidR="00EF2187">
        <w:t xml:space="preserve">Industry Day like event for Engineering </w:t>
      </w:r>
      <w:r>
        <w:t>Projects –held May 19</w:t>
      </w:r>
    </w:p>
    <w:p w14:paraId="67F2F1DA" w14:textId="228C7CB8" w:rsidR="00EF2187" w:rsidRPr="000771FE" w:rsidRDefault="00EF2187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>Track alternative financing mechanisms and contract vehicles</w:t>
      </w:r>
    </w:p>
    <w:p w14:paraId="4DEC3D2E" w14:textId="77777777" w:rsidR="00EC32D5" w:rsidRPr="000771FE" w:rsidRDefault="00EC32D5" w:rsidP="00EC32D5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</w:rPr>
      </w:pPr>
      <w:r w:rsidRPr="000771FE">
        <w:rPr>
          <w:rFonts w:eastAsia="Times New Roman"/>
        </w:rPr>
        <w:t xml:space="preserve">The Water Institute </w:t>
      </w:r>
    </w:p>
    <w:p w14:paraId="7AF3E646" w14:textId="4DA7A2EB" w:rsidR="00EC32D5" w:rsidRDefault="00EF2187" w:rsidP="00EC32D5">
      <w:pPr>
        <w:numPr>
          <w:ilvl w:val="2"/>
          <w:numId w:val="6"/>
        </w:numPr>
        <w:spacing w:after="0" w:line="240" w:lineRule="auto"/>
        <w:ind w:left="1800"/>
      </w:pPr>
      <w:r>
        <w:t xml:space="preserve">Public </w:t>
      </w:r>
      <w:r w:rsidR="00EC32D5">
        <w:t>Model Repository</w:t>
      </w:r>
    </w:p>
    <w:p w14:paraId="79D60017" w14:textId="7919201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Louisiana Watershed Initiative</w:t>
      </w:r>
    </w:p>
    <w:p w14:paraId="53F10226" w14:textId="19E1EAE2" w:rsidR="00EC32D5" w:rsidRP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Feedback on programmatic schedule</w:t>
      </w:r>
    </w:p>
    <w:p w14:paraId="0AFCA676" w14:textId="3536BF78" w:rsid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OCD procurement</w:t>
      </w:r>
    </w:p>
    <w:p w14:paraId="105C3FEE" w14:textId="0A71F0A0" w:rsidR="00B53077" w:rsidRPr="000771FE" w:rsidRDefault="00B53077" w:rsidP="00EC32D5">
      <w:pPr>
        <w:numPr>
          <w:ilvl w:val="2"/>
          <w:numId w:val="6"/>
        </w:numPr>
        <w:spacing w:after="0" w:line="240" w:lineRule="auto"/>
        <w:ind w:left="1800"/>
      </w:pPr>
      <w:r>
        <w:t>Streamlining invoicing requirements</w:t>
      </w:r>
      <w:bookmarkStart w:id="0" w:name="_GoBack"/>
      <w:bookmarkEnd w:id="0"/>
    </w:p>
    <w:p w14:paraId="2CD32172" w14:textId="7777777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Sewage and Water Board of New Orleans</w:t>
      </w:r>
    </w:p>
    <w:p w14:paraId="3AB6D89F" w14:textId="61D16C69" w:rsidR="00EC32D5" w:rsidRP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>
        <w:t>Compile</w:t>
      </w:r>
      <w:r w:rsidRPr="00EC32D5">
        <w:t xml:space="preserve"> contracts and contacts</w:t>
      </w:r>
    </w:p>
    <w:p w14:paraId="5C479F8B" w14:textId="371D4710" w:rsidR="008C0F82" w:rsidRPr="00227646" w:rsidRDefault="008C0F82" w:rsidP="00E91BA2">
      <w:pPr>
        <w:pStyle w:val="ListParagraph"/>
      </w:pPr>
    </w:p>
    <w:sectPr w:rsidR="008C0F82" w:rsidRPr="00227646" w:rsidSect="002276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F872" w16cex:dateUtc="2020-05-05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CE4E61" w16cid:durableId="225BF8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B99"/>
    <w:multiLevelType w:val="hybridMultilevel"/>
    <w:tmpl w:val="F5EAA66A"/>
    <w:lvl w:ilvl="0" w:tplc="B3E4E5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AD0A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A09A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E006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8DAE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DA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45B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EA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68D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4FB7"/>
    <w:multiLevelType w:val="hybridMultilevel"/>
    <w:tmpl w:val="F434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9061A"/>
    <w:multiLevelType w:val="hybridMultilevel"/>
    <w:tmpl w:val="00B2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0C"/>
    <w:multiLevelType w:val="hybridMultilevel"/>
    <w:tmpl w:val="C21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2A9"/>
    <w:multiLevelType w:val="multilevel"/>
    <w:tmpl w:val="475C0DF4"/>
    <w:styleLink w:val="ListNo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Restart w:val="1"/>
      <w:lvlText w:val="Figure %1-%6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6">
      <w:start w:val="1"/>
      <w:numFmt w:val="decimal"/>
      <w:lvlRestart w:val="1"/>
      <w:lvlText w:val="Table %1-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366A2"/>
    <w:multiLevelType w:val="hybridMultilevel"/>
    <w:tmpl w:val="222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5F2"/>
    <w:multiLevelType w:val="hybridMultilevel"/>
    <w:tmpl w:val="D6528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900BD"/>
    <w:multiLevelType w:val="hybridMultilevel"/>
    <w:tmpl w:val="F8D6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8CA"/>
    <w:multiLevelType w:val="hybridMultilevel"/>
    <w:tmpl w:val="667E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0E91"/>
    <w:multiLevelType w:val="hybridMultilevel"/>
    <w:tmpl w:val="08F4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80515"/>
    <w:multiLevelType w:val="multilevel"/>
    <w:tmpl w:val="56C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832A6"/>
    <w:multiLevelType w:val="hybridMultilevel"/>
    <w:tmpl w:val="807E0980"/>
    <w:lvl w:ilvl="0" w:tplc="D42C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A7DB6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A4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B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6D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9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49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A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33F66"/>
    <w:multiLevelType w:val="hybridMultilevel"/>
    <w:tmpl w:val="EED2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6064D"/>
    <w:multiLevelType w:val="multilevel"/>
    <w:tmpl w:val="84F4EE80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color w:val="A5A5A5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" w:hAnsi="Courier" w:hint="default"/>
        <w:color w:val="A5A5A5" w:themeColor="accent3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5A5A5" w:themeColor="accent3"/>
        <w:sz w:val="20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5A5A5" w:themeColor="accent3"/>
        <w:sz w:val="20"/>
      </w:rPr>
    </w:lvl>
    <w:lvl w:ilvl="4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auto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6B877265"/>
    <w:multiLevelType w:val="hybridMultilevel"/>
    <w:tmpl w:val="CBD41BA8"/>
    <w:lvl w:ilvl="0" w:tplc="56C2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3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CD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D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D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8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60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A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64068"/>
    <w:multiLevelType w:val="hybridMultilevel"/>
    <w:tmpl w:val="C038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1999"/>
    <w:multiLevelType w:val="hybridMultilevel"/>
    <w:tmpl w:val="70D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1D"/>
    <w:rsid w:val="00007CC0"/>
    <w:rsid w:val="00011757"/>
    <w:rsid w:val="0002518E"/>
    <w:rsid w:val="00116F95"/>
    <w:rsid w:val="00117ABC"/>
    <w:rsid w:val="00175777"/>
    <w:rsid w:val="001B3049"/>
    <w:rsid w:val="001E4BF6"/>
    <w:rsid w:val="00227646"/>
    <w:rsid w:val="00237C46"/>
    <w:rsid w:val="002476DF"/>
    <w:rsid w:val="002655CF"/>
    <w:rsid w:val="0029555C"/>
    <w:rsid w:val="002C1DB9"/>
    <w:rsid w:val="00346712"/>
    <w:rsid w:val="0036364E"/>
    <w:rsid w:val="00364FA2"/>
    <w:rsid w:val="003B0EE4"/>
    <w:rsid w:val="003D568D"/>
    <w:rsid w:val="00407A85"/>
    <w:rsid w:val="00460CAE"/>
    <w:rsid w:val="004C657A"/>
    <w:rsid w:val="004E6151"/>
    <w:rsid w:val="004F0C5B"/>
    <w:rsid w:val="00510674"/>
    <w:rsid w:val="00516127"/>
    <w:rsid w:val="00525282"/>
    <w:rsid w:val="00564DD5"/>
    <w:rsid w:val="005A4617"/>
    <w:rsid w:val="005C231D"/>
    <w:rsid w:val="00601298"/>
    <w:rsid w:val="00643C59"/>
    <w:rsid w:val="00647EBB"/>
    <w:rsid w:val="00694BD1"/>
    <w:rsid w:val="00697B89"/>
    <w:rsid w:val="00726ECF"/>
    <w:rsid w:val="00760DE3"/>
    <w:rsid w:val="00765890"/>
    <w:rsid w:val="0078222B"/>
    <w:rsid w:val="007A4E20"/>
    <w:rsid w:val="007C3AFA"/>
    <w:rsid w:val="007D4A6B"/>
    <w:rsid w:val="00800938"/>
    <w:rsid w:val="008025AE"/>
    <w:rsid w:val="0081799F"/>
    <w:rsid w:val="008A1C8D"/>
    <w:rsid w:val="008B4ECB"/>
    <w:rsid w:val="008C0F82"/>
    <w:rsid w:val="0090643C"/>
    <w:rsid w:val="009509E0"/>
    <w:rsid w:val="00973897"/>
    <w:rsid w:val="009B1476"/>
    <w:rsid w:val="009B2F4C"/>
    <w:rsid w:val="009C7F06"/>
    <w:rsid w:val="009E0653"/>
    <w:rsid w:val="00A35FC7"/>
    <w:rsid w:val="00A36F14"/>
    <w:rsid w:val="00A5673E"/>
    <w:rsid w:val="00A70DF1"/>
    <w:rsid w:val="00A75A88"/>
    <w:rsid w:val="00A94362"/>
    <w:rsid w:val="00AA17C0"/>
    <w:rsid w:val="00B166DD"/>
    <w:rsid w:val="00B37DAD"/>
    <w:rsid w:val="00B53077"/>
    <w:rsid w:val="00B71519"/>
    <w:rsid w:val="00B900BC"/>
    <w:rsid w:val="00BA6534"/>
    <w:rsid w:val="00BE03EC"/>
    <w:rsid w:val="00CC41FE"/>
    <w:rsid w:val="00CC63EA"/>
    <w:rsid w:val="00CC65B3"/>
    <w:rsid w:val="00D131C6"/>
    <w:rsid w:val="00D57C83"/>
    <w:rsid w:val="00D600BA"/>
    <w:rsid w:val="00D75233"/>
    <w:rsid w:val="00D90C0F"/>
    <w:rsid w:val="00DA0E85"/>
    <w:rsid w:val="00DE6370"/>
    <w:rsid w:val="00E00799"/>
    <w:rsid w:val="00E1551A"/>
    <w:rsid w:val="00E6726F"/>
    <w:rsid w:val="00E907BB"/>
    <w:rsid w:val="00E91BA2"/>
    <w:rsid w:val="00EA0CC7"/>
    <w:rsid w:val="00EC32D5"/>
    <w:rsid w:val="00EC6C36"/>
    <w:rsid w:val="00EF2187"/>
    <w:rsid w:val="00F065D1"/>
    <w:rsid w:val="00F21080"/>
    <w:rsid w:val="00F25C3E"/>
    <w:rsid w:val="00F44D5D"/>
    <w:rsid w:val="00F857D2"/>
    <w:rsid w:val="00F949CC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66E6"/>
  <w15:docId w15:val="{AF8E905B-98B8-4BE3-B48C-A544252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D568D"/>
    <w:pPr>
      <w:keepNext/>
      <w:pageBreakBefore/>
      <w:pBdr>
        <w:bottom w:val="single" w:sz="4" w:space="6" w:color="44546A" w:themeColor="text2"/>
      </w:pBdr>
      <w:tabs>
        <w:tab w:val="num" w:pos="851"/>
      </w:tabs>
      <w:spacing w:after="300" w:line="240" w:lineRule="auto"/>
      <w:ind w:left="851" w:hanging="851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3D568D"/>
    <w:pPr>
      <w:keepNext/>
      <w:tabs>
        <w:tab w:val="num" w:pos="851"/>
      </w:tabs>
      <w:spacing w:before="240" w:after="120" w:line="240" w:lineRule="auto"/>
      <w:ind w:left="851" w:hanging="851"/>
      <w:outlineLvl w:val="1"/>
    </w:pPr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3D568D"/>
    <w:pPr>
      <w:keepNext/>
      <w:tabs>
        <w:tab w:val="num" w:pos="851"/>
      </w:tabs>
      <w:spacing w:before="200" w:after="120" w:line="240" w:lineRule="auto"/>
      <w:ind w:left="851" w:hanging="851"/>
      <w:outlineLvl w:val="2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Heading4">
    <w:name w:val="heading 4"/>
    <w:basedOn w:val="Normal"/>
    <w:link w:val="Heading4Char"/>
    <w:qFormat/>
    <w:rsid w:val="0069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3D568D"/>
    <w:pPr>
      <w:keepNext/>
      <w:tabs>
        <w:tab w:val="num" w:pos="1077"/>
      </w:tabs>
      <w:spacing w:before="200" w:after="120" w:line="240" w:lineRule="auto"/>
      <w:ind w:left="1077" w:hanging="1077"/>
      <w:outlineLvl w:val="4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3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7B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B8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D568D"/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D568D"/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3D568D"/>
    <w:pPr>
      <w:spacing w:before="120" w:after="120" w:line="240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D568D"/>
    <w:rPr>
      <w:rFonts w:ascii="Arial" w:eastAsia="Calibri" w:hAnsi="Arial" w:cs="Times New Roman"/>
      <w:sz w:val="20"/>
      <w:lang w:val="en-AU"/>
    </w:rPr>
  </w:style>
  <w:style w:type="paragraph" w:styleId="ListBullet">
    <w:name w:val="List Bullet"/>
    <w:basedOn w:val="Normal"/>
    <w:uiPriority w:val="99"/>
    <w:qFormat/>
    <w:rsid w:val="003D568D"/>
    <w:pPr>
      <w:numPr>
        <w:numId w:val="12"/>
      </w:numPr>
      <w:spacing w:before="120" w:after="120" w:line="240" w:lineRule="auto"/>
    </w:pPr>
    <w:rPr>
      <w:rFonts w:ascii="Arial" w:eastAsia="Times New Roman" w:hAnsi="Arial" w:cs="Times New Roman"/>
      <w:sz w:val="20"/>
      <w:lang w:val="en-AU" w:eastAsia="en-AU"/>
    </w:rPr>
  </w:style>
  <w:style w:type="paragraph" w:customStyle="1" w:styleId="TableCaption">
    <w:name w:val="Table Caption"/>
    <w:basedOn w:val="Normal"/>
    <w:next w:val="BodyText"/>
    <w:uiPriority w:val="11"/>
    <w:qFormat/>
    <w:rsid w:val="003D568D"/>
    <w:pPr>
      <w:keepNext/>
      <w:tabs>
        <w:tab w:val="num" w:pos="1134"/>
      </w:tabs>
      <w:spacing w:before="200" w:after="60" w:line="240" w:lineRule="auto"/>
      <w:ind w:left="1134" w:hanging="1134"/>
    </w:pPr>
    <w:rPr>
      <w:rFonts w:ascii="Arial" w:eastAsia="Times New Roman" w:hAnsi="Arial" w:cs="Times New Roman"/>
      <w:bCs/>
      <w:color w:val="44546A" w:themeColor="text2"/>
      <w:sz w:val="16"/>
      <w:szCs w:val="16"/>
      <w:lang w:val="en-AU" w:eastAsia="en-AU"/>
    </w:rPr>
  </w:style>
  <w:style w:type="paragraph" w:customStyle="1" w:styleId="FigureCaption">
    <w:name w:val="Figure Caption"/>
    <w:basedOn w:val="TableCaption"/>
    <w:next w:val="BodyText"/>
    <w:uiPriority w:val="11"/>
    <w:qFormat/>
    <w:rsid w:val="003D568D"/>
    <w:pPr>
      <w:tabs>
        <w:tab w:val="clear" w:pos="1134"/>
        <w:tab w:val="num" w:pos="1418"/>
      </w:tabs>
      <w:ind w:left="1418"/>
    </w:pPr>
  </w:style>
  <w:style w:type="numbering" w:customStyle="1" w:styleId="ListNoHeading">
    <w:name w:val="ListNoHeading"/>
    <w:uiPriority w:val="99"/>
    <w:rsid w:val="003D568D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210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6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772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44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07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4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8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6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Cookmeyer</dc:creator>
  <cp:lastModifiedBy>Brenton Jenkins</cp:lastModifiedBy>
  <cp:revision>2</cp:revision>
  <dcterms:created xsi:type="dcterms:W3CDTF">2021-05-18T15:07:00Z</dcterms:created>
  <dcterms:modified xsi:type="dcterms:W3CDTF">2021-05-18T15:07:00Z</dcterms:modified>
</cp:coreProperties>
</file>