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0CB4" w14:textId="5FA0A8B9" w:rsidR="00D208EA" w:rsidRPr="003F114A" w:rsidRDefault="00D208EA" w:rsidP="00D208EA">
      <w:pPr>
        <w:jc w:val="center"/>
        <w:rPr>
          <w:rFonts w:asciiTheme="majorHAnsi" w:hAnsiTheme="majorHAnsi"/>
          <w:b/>
          <w:sz w:val="20"/>
          <w:szCs w:val="20"/>
        </w:rPr>
      </w:pPr>
      <w:r w:rsidRPr="003F114A">
        <w:rPr>
          <w:b/>
          <w:sz w:val="20"/>
          <w:szCs w:val="20"/>
        </w:rPr>
        <w:t xml:space="preserve">American Council of Engineering Companies </w:t>
      </w:r>
      <w:r w:rsidRPr="003F114A">
        <w:rPr>
          <w:b/>
          <w:sz w:val="20"/>
          <w:szCs w:val="20"/>
        </w:rPr>
        <w:br/>
        <w:t xml:space="preserve">of Louisiana </w:t>
      </w:r>
      <w:r w:rsidRPr="003F114A">
        <w:rPr>
          <w:b/>
          <w:sz w:val="20"/>
          <w:szCs w:val="20"/>
        </w:rPr>
        <w:br/>
        <w:t>Board of Governors’ Meeting</w:t>
      </w:r>
      <w:r w:rsidRPr="003F114A">
        <w:rPr>
          <w:b/>
          <w:sz w:val="20"/>
          <w:szCs w:val="20"/>
        </w:rPr>
        <w:br/>
      </w:r>
      <w:r w:rsidR="00D2219E">
        <w:rPr>
          <w:b/>
          <w:sz w:val="20"/>
          <w:szCs w:val="20"/>
        </w:rPr>
        <w:t>December 12</w:t>
      </w:r>
      <w:r w:rsidR="00483E11">
        <w:rPr>
          <w:b/>
          <w:sz w:val="20"/>
          <w:szCs w:val="20"/>
        </w:rPr>
        <w:t>, 2019</w:t>
      </w:r>
      <w:r w:rsidRPr="003F114A">
        <w:rPr>
          <w:b/>
          <w:sz w:val="20"/>
          <w:szCs w:val="20"/>
        </w:rPr>
        <w:br/>
      </w:r>
      <w:r w:rsidR="00483E11">
        <w:rPr>
          <w:b/>
          <w:sz w:val="20"/>
          <w:szCs w:val="20"/>
        </w:rPr>
        <w:t>The Engineering Center</w:t>
      </w:r>
      <w:r w:rsidRPr="003F114A">
        <w:rPr>
          <w:b/>
          <w:sz w:val="20"/>
          <w:szCs w:val="20"/>
        </w:rPr>
        <w:br/>
      </w:r>
      <w:r w:rsidR="00483E11">
        <w:rPr>
          <w:b/>
          <w:sz w:val="20"/>
          <w:szCs w:val="20"/>
        </w:rPr>
        <w:t>Baton Rouge, LA</w:t>
      </w:r>
      <w:r w:rsidRPr="003F114A">
        <w:rPr>
          <w:b/>
          <w:sz w:val="20"/>
          <w:szCs w:val="20"/>
        </w:rPr>
        <w:br/>
      </w:r>
    </w:p>
    <w:p w14:paraId="095F1469" w14:textId="7188A13C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present: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C3298E">
        <w:rPr>
          <w:rFonts w:asciiTheme="majorHAnsi" w:hAnsiTheme="majorHAnsi"/>
          <w:sz w:val="24"/>
          <w:szCs w:val="24"/>
        </w:rPr>
        <w:t xml:space="preserve">Andy Craig, </w:t>
      </w:r>
      <w:r w:rsidRPr="003F114A">
        <w:rPr>
          <w:rFonts w:asciiTheme="majorHAnsi" w:hAnsiTheme="majorHAnsi"/>
          <w:sz w:val="24"/>
          <w:szCs w:val="24"/>
        </w:rPr>
        <w:t xml:space="preserve">Raymond Reaux, </w:t>
      </w:r>
      <w:r w:rsidR="00C45A70">
        <w:rPr>
          <w:rFonts w:asciiTheme="majorHAnsi" w:hAnsiTheme="majorHAnsi"/>
          <w:sz w:val="24"/>
          <w:szCs w:val="24"/>
        </w:rPr>
        <w:t>Sherri LeBas</w:t>
      </w:r>
      <w:r w:rsidR="00A85BD3">
        <w:rPr>
          <w:rFonts w:asciiTheme="majorHAnsi" w:hAnsiTheme="majorHAnsi"/>
          <w:sz w:val="24"/>
          <w:szCs w:val="24"/>
        </w:rPr>
        <w:t>,</w:t>
      </w:r>
      <w:r w:rsidR="00C45A70">
        <w:rPr>
          <w:rFonts w:asciiTheme="majorHAnsi" w:hAnsiTheme="majorHAnsi"/>
          <w:sz w:val="24"/>
          <w:szCs w:val="24"/>
        </w:rPr>
        <w:t xml:space="preserve"> </w:t>
      </w:r>
      <w:r w:rsidR="00E87BCE">
        <w:rPr>
          <w:rFonts w:asciiTheme="majorHAnsi" w:hAnsiTheme="majorHAnsi"/>
          <w:sz w:val="24"/>
          <w:szCs w:val="24"/>
        </w:rPr>
        <w:t>David Dupre</w:t>
      </w:r>
      <w:r w:rsidR="00FE0B09">
        <w:rPr>
          <w:rFonts w:asciiTheme="majorHAnsi" w:hAnsiTheme="majorHAnsi"/>
          <w:sz w:val="24"/>
          <w:szCs w:val="24"/>
        </w:rPr>
        <w:t xml:space="preserve">, Nathan Junius, </w:t>
      </w:r>
      <w:r w:rsidR="005319D0">
        <w:rPr>
          <w:rFonts w:asciiTheme="majorHAnsi" w:hAnsiTheme="majorHAnsi"/>
          <w:sz w:val="24"/>
          <w:szCs w:val="24"/>
        </w:rPr>
        <w:t>Michael Songy</w:t>
      </w:r>
      <w:r w:rsidR="00FE0B09">
        <w:rPr>
          <w:rFonts w:asciiTheme="majorHAnsi" w:hAnsiTheme="majorHAnsi"/>
          <w:sz w:val="24"/>
          <w:szCs w:val="24"/>
        </w:rPr>
        <w:t>, Colby Guidry</w:t>
      </w:r>
      <w:r w:rsidR="00145920">
        <w:rPr>
          <w:rFonts w:asciiTheme="majorHAnsi" w:hAnsiTheme="majorHAnsi"/>
          <w:sz w:val="24"/>
          <w:szCs w:val="24"/>
        </w:rPr>
        <w:t xml:space="preserve">, Brett Bayard, Bob Boagni, Micha Duffy, </w:t>
      </w:r>
      <w:r w:rsidR="005319D0">
        <w:rPr>
          <w:rFonts w:asciiTheme="majorHAnsi" w:hAnsiTheme="majorHAnsi"/>
          <w:sz w:val="24"/>
          <w:szCs w:val="24"/>
        </w:rPr>
        <w:t>and Chad Bacas</w:t>
      </w:r>
    </w:p>
    <w:p w14:paraId="1F9EAA68" w14:textId="2FA9510F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with prior engagements: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5319D0">
        <w:rPr>
          <w:rFonts w:asciiTheme="majorHAnsi" w:hAnsiTheme="majorHAnsi"/>
          <w:sz w:val="24"/>
          <w:szCs w:val="24"/>
        </w:rPr>
        <w:t xml:space="preserve">Andree Cortez, Charles Adams, Kent Poyser, </w:t>
      </w:r>
      <w:r w:rsidR="00160C84">
        <w:rPr>
          <w:rFonts w:asciiTheme="majorHAnsi" w:hAnsiTheme="majorHAnsi"/>
          <w:sz w:val="24"/>
          <w:szCs w:val="24"/>
        </w:rPr>
        <w:t xml:space="preserve">Michael Thomassie, </w:t>
      </w:r>
      <w:r w:rsidR="005319D0">
        <w:rPr>
          <w:rFonts w:asciiTheme="majorHAnsi" w:hAnsiTheme="majorHAnsi"/>
          <w:sz w:val="24"/>
          <w:szCs w:val="24"/>
        </w:rPr>
        <w:t xml:space="preserve">Lisa Cookmeyer, and Don Arrington </w:t>
      </w:r>
    </w:p>
    <w:p w14:paraId="24FC1C58" w14:textId="741D921B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STAFF: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>Doreen Brasseaux</w:t>
      </w:r>
      <w:r w:rsidR="00C3298E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 xml:space="preserve">and </w:t>
      </w:r>
      <w:r w:rsidR="00A85BD3">
        <w:rPr>
          <w:rFonts w:asciiTheme="majorHAnsi" w:hAnsiTheme="majorHAnsi"/>
          <w:sz w:val="24"/>
          <w:szCs w:val="24"/>
        </w:rPr>
        <w:t>Janet Tomeny</w:t>
      </w:r>
    </w:p>
    <w:p w14:paraId="76D81729" w14:textId="6561EFE9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Additional Guest(s):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 </w:t>
      </w:r>
      <w:r w:rsidR="005319D0">
        <w:rPr>
          <w:rFonts w:asciiTheme="majorHAnsi" w:hAnsiTheme="majorHAnsi"/>
          <w:sz w:val="24"/>
          <w:szCs w:val="24"/>
        </w:rPr>
        <w:t>Kurt Evans and Brian Moldaner</w:t>
      </w:r>
    </w:p>
    <w:p w14:paraId="5AFD6CC4" w14:textId="1D41A89F" w:rsidR="00D208EA" w:rsidRDefault="00145920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</w:t>
      </w:r>
      <w:r w:rsidR="00FE0B0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Craig</w:t>
      </w:r>
      <w:r w:rsidR="001E3C96" w:rsidRPr="003F114A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called the meeting to order</w:t>
      </w:r>
      <w:r>
        <w:rPr>
          <w:rFonts w:asciiTheme="majorHAnsi" w:hAnsiTheme="majorHAnsi"/>
          <w:sz w:val="24"/>
          <w:szCs w:val="24"/>
        </w:rPr>
        <w:t xml:space="preserve"> and introduced </w:t>
      </w:r>
      <w:r w:rsidR="00AE6CCA">
        <w:rPr>
          <w:rFonts w:asciiTheme="majorHAnsi" w:hAnsiTheme="majorHAnsi"/>
          <w:sz w:val="24"/>
          <w:szCs w:val="24"/>
        </w:rPr>
        <w:t xml:space="preserve">Brian Moldaner, Vice-President of the New Orleans Chapter.  </w:t>
      </w:r>
    </w:p>
    <w:p w14:paraId="2E2B2F72" w14:textId="3732F930" w:rsidR="00D466DB" w:rsidRDefault="00D466DB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Mr. </w:t>
      </w:r>
      <w:r w:rsidR="00AE6CCA">
        <w:rPr>
          <w:rFonts w:asciiTheme="majorHAnsi" w:hAnsiTheme="majorHAnsi"/>
          <w:sz w:val="24"/>
          <w:szCs w:val="24"/>
        </w:rPr>
        <w:t>Kurt Evans</w:t>
      </w:r>
      <w:r w:rsidR="0014592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presented the inspirational message</w:t>
      </w:r>
      <w:r w:rsidR="00145920">
        <w:rPr>
          <w:rFonts w:asciiTheme="majorHAnsi" w:hAnsiTheme="majorHAnsi"/>
          <w:sz w:val="24"/>
          <w:szCs w:val="24"/>
        </w:rPr>
        <w:t>.</w:t>
      </w:r>
    </w:p>
    <w:p w14:paraId="5B543066" w14:textId="6154ED4D" w:rsidR="00EC16E4" w:rsidRDefault="00D466DB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 Craig</w:t>
      </w:r>
      <w:r w:rsidR="00A85BD3" w:rsidRPr="003F114A">
        <w:rPr>
          <w:rFonts w:asciiTheme="majorHAnsi" w:hAnsiTheme="majorHAnsi"/>
          <w:sz w:val="24"/>
          <w:szCs w:val="24"/>
        </w:rPr>
        <w:t xml:space="preserve"> asked </w:t>
      </w:r>
      <w:r w:rsidR="00FE0B09">
        <w:rPr>
          <w:rFonts w:asciiTheme="majorHAnsi" w:hAnsiTheme="majorHAnsi"/>
          <w:sz w:val="24"/>
          <w:szCs w:val="24"/>
        </w:rPr>
        <w:t>M</w:t>
      </w:r>
      <w:r w:rsidR="00AE6CCA">
        <w:rPr>
          <w:rFonts w:asciiTheme="majorHAnsi" w:hAnsiTheme="majorHAnsi"/>
          <w:sz w:val="24"/>
          <w:szCs w:val="24"/>
        </w:rPr>
        <w:t xml:space="preserve">s. Tomeny </w:t>
      </w:r>
      <w:r w:rsidR="00A85BD3" w:rsidRPr="003F114A">
        <w:rPr>
          <w:rFonts w:asciiTheme="majorHAnsi" w:hAnsiTheme="majorHAnsi"/>
          <w:sz w:val="24"/>
          <w:szCs w:val="24"/>
        </w:rPr>
        <w:t>for roll call. Quorum established.</w:t>
      </w:r>
    </w:p>
    <w:p w14:paraId="17021A99" w14:textId="5D4203B3" w:rsidR="00EC16E4" w:rsidRPr="003F114A" w:rsidRDefault="00D466DB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 Craig</w:t>
      </w:r>
      <w:r w:rsidR="00A85BD3">
        <w:rPr>
          <w:rFonts w:asciiTheme="majorHAnsi" w:hAnsiTheme="majorHAnsi"/>
          <w:sz w:val="24"/>
          <w:szCs w:val="24"/>
        </w:rPr>
        <w:t xml:space="preserve"> called for approval of the agenda</w:t>
      </w:r>
      <w:r w:rsidR="00145920">
        <w:rPr>
          <w:rFonts w:asciiTheme="majorHAnsi" w:hAnsiTheme="majorHAnsi"/>
          <w:sz w:val="24"/>
          <w:szCs w:val="24"/>
        </w:rPr>
        <w:t xml:space="preserve">. </w:t>
      </w:r>
      <w:r w:rsidR="00A85BD3">
        <w:rPr>
          <w:rFonts w:asciiTheme="majorHAnsi" w:hAnsiTheme="majorHAnsi"/>
          <w:sz w:val="24"/>
          <w:szCs w:val="24"/>
        </w:rPr>
        <w:t>A motion was made by M</w:t>
      </w:r>
      <w:r w:rsidR="00AE6CCA">
        <w:rPr>
          <w:rFonts w:asciiTheme="majorHAnsi" w:hAnsiTheme="majorHAnsi"/>
          <w:sz w:val="24"/>
          <w:szCs w:val="24"/>
        </w:rPr>
        <w:t>r. Reaux</w:t>
      </w:r>
      <w:r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and seconded by Mr. </w:t>
      </w:r>
      <w:r>
        <w:rPr>
          <w:rFonts w:asciiTheme="majorHAnsi" w:hAnsiTheme="majorHAnsi"/>
          <w:sz w:val="24"/>
          <w:szCs w:val="24"/>
        </w:rPr>
        <w:t>Du</w:t>
      </w:r>
      <w:r w:rsidR="00AE6CCA">
        <w:rPr>
          <w:rFonts w:asciiTheme="majorHAnsi" w:hAnsiTheme="majorHAnsi"/>
          <w:sz w:val="24"/>
          <w:szCs w:val="24"/>
        </w:rPr>
        <w:t>ffy</w:t>
      </w:r>
      <w:r>
        <w:rPr>
          <w:rFonts w:asciiTheme="majorHAnsi" w:hAnsiTheme="majorHAnsi"/>
          <w:sz w:val="24"/>
          <w:szCs w:val="24"/>
        </w:rPr>
        <w:t>.</w:t>
      </w:r>
      <w:r w:rsidR="00A85BD3">
        <w:rPr>
          <w:rFonts w:asciiTheme="majorHAnsi" w:hAnsiTheme="majorHAnsi"/>
          <w:sz w:val="24"/>
          <w:szCs w:val="24"/>
        </w:rPr>
        <w:t xml:space="preserve"> Motion passed unanimously.</w:t>
      </w:r>
    </w:p>
    <w:p w14:paraId="24A7351D" w14:textId="0D8DF61E" w:rsidR="00D208EA" w:rsidRDefault="00C45A70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</w:t>
      </w:r>
      <w:r w:rsidR="00D466DB">
        <w:rPr>
          <w:rFonts w:asciiTheme="majorHAnsi" w:hAnsiTheme="majorHAnsi"/>
          <w:sz w:val="24"/>
          <w:szCs w:val="24"/>
        </w:rPr>
        <w:t>Craig</w:t>
      </w:r>
      <w:r>
        <w:rPr>
          <w:rFonts w:asciiTheme="majorHAnsi" w:hAnsiTheme="majorHAnsi"/>
          <w:sz w:val="24"/>
          <w:szCs w:val="24"/>
        </w:rPr>
        <w:t xml:space="preserve"> called </w:t>
      </w:r>
      <w:r w:rsidR="002B3568">
        <w:rPr>
          <w:rFonts w:asciiTheme="majorHAnsi" w:hAnsiTheme="majorHAnsi"/>
          <w:sz w:val="24"/>
          <w:szCs w:val="24"/>
        </w:rPr>
        <w:t>for approval</w:t>
      </w:r>
      <w:r>
        <w:rPr>
          <w:rFonts w:asciiTheme="majorHAnsi" w:hAnsiTheme="majorHAnsi"/>
          <w:sz w:val="24"/>
          <w:szCs w:val="24"/>
        </w:rPr>
        <w:t xml:space="preserve"> of the</w:t>
      </w:r>
      <w:r w:rsidR="00C44F27">
        <w:rPr>
          <w:rFonts w:asciiTheme="majorHAnsi" w:hAnsiTheme="majorHAnsi"/>
          <w:sz w:val="24"/>
          <w:szCs w:val="24"/>
        </w:rPr>
        <w:t xml:space="preserve"> </w:t>
      </w:r>
      <w:r w:rsidR="00AE6CCA">
        <w:rPr>
          <w:rFonts w:asciiTheme="majorHAnsi" w:hAnsiTheme="majorHAnsi"/>
          <w:sz w:val="24"/>
          <w:szCs w:val="24"/>
        </w:rPr>
        <w:t>September 20, 2019</w:t>
      </w:r>
      <w:r w:rsidR="00857E0A" w:rsidRPr="003F114A">
        <w:rPr>
          <w:rFonts w:asciiTheme="majorHAnsi" w:hAnsiTheme="majorHAnsi"/>
          <w:sz w:val="24"/>
          <w:szCs w:val="24"/>
        </w:rPr>
        <w:t xml:space="preserve"> minutes</w:t>
      </w:r>
      <w:r w:rsidR="00D208EA" w:rsidRPr="003F114A">
        <w:rPr>
          <w:rFonts w:asciiTheme="majorHAnsi" w:hAnsiTheme="majorHAnsi"/>
          <w:sz w:val="24"/>
          <w:szCs w:val="24"/>
        </w:rPr>
        <w:t>. A motion was made by M</w:t>
      </w:r>
      <w:r w:rsidR="00AE6CCA">
        <w:rPr>
          <w:rFonts w:asciiTheme="majorHAnsi" w:hAnsiTheme="majorHAnsi"/>
          <w:sz w:val="24"/>
          <w:szCs w:val="24"/>
        </w:rPr>
        <w:t>r. Reaux</w:t>
      </w:r>
      <w:r w:rsidR="00A85BD3">
        <w:rPr>
          <w:rFonts w:asciiTheme="majorHAnsi" w:hAnsiTheme="majorHAnsi"/>
          <w:sz w:val="24"/>
          <w:szCs w:val="24"/>
        </w:rPr>
        <w:t xml:space="preserve"> and </w:t>
      </w:r>
      <w:r w:rsidR="00CA4C4A">
        <w:rPr>
          <w:rFonts w:asciiTheme="majorHAnsi" w:hAnsiTheme="majorHAnsi"/>
          <w:sz w:val="24"/>
          <w:szCs w:val="24"/>
        </w:rPr>
        <w:t>seconded by M</w:t>
      </w:r>
      <w:r w:rsidR="00AE6CCA">
        <w:rPr>
          <w:rFonts w:asciiTheme="majorHAnsi" w:hAnsiTheme="majorHAnsi"/>
          <w:sz w:val="24"/>
          <w:szCs w:val="24"/>
        </w:rPr>
        <w:t>s. LeBas</w:t>
      </w:r>
      <w:r w:rsidR="002B3568">
        <w:rPr>
          <w:rFonts w:asciiTheme="majorHAnsi" w:hAnsiTheme="majorHAnsi"/>
          <w:sz w:val="24"/>
          <w:szCs w:val="24"/>
        </w:rPr>
        <w:t>.</w:t>
      </w:r>
      <w:r w:rsidR="00D208EA"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Motion passed unanimously.</w:t>
      </w:r>
    </w:p>
    <w:p w14:paraId="3DAD51A8" w14:textId="6A3B2051" w:rsidR="00D208EA" w:rsidRPr="003F114A" w:rsidRDefault="001E7144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SECRETARY/</w:t>
      </w:r>
      <w:r w:rsidR="00D208EA" w:rsidRPr="003F114A">
        <w:rPr>
          <w:rFonts w:asciiTheme="majorHAnsi" w:hAnsiTheme="majorHAnsi"/>
          <w:b/>
          <w:sz w:val="24"/>
          <w:szCs w:val="24"/>
        </w:rPr>
        <w:t>TREASURER’S REPORT:</w:t>
      </w:r>
      <w:r w:rsidR="00D208EA" w:rsidRPr="003F114A">
        <w:rPr>
          <w:rFonts w:asciiTheme="majorHAnsi" w:hAnsiTheme="majorHAnsi"/>
          <w:sz w:val="24"/>
          <w:szCs w:val="24"/>
        </w:rPr>
        <w:t xml:space="preserve"> </w:t>
      </w:r>
    </w:p>
    <w:p w14:paraId="798D5B14" w14:textId="42D0F708" w:rsidR="00F470CA" w:rsidRDefault="00657158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M</w:t>
      </w:r>
      <w:r w:rsidR="00F77499">
        <w:rPr>
          <w:rFonts w:asciiTheme="majorHAnsi" w:hAnsiTheme="majorHAnsi"/>
          <w:sz w:val="24"/>
          <w:szCs w:val="24"/>
        </w:rPr>
        <w:t>s. Brasseaux</w:t>
      </w:r>
      <w:r w:rsidR="00145920">
        <w:rPr>
          <w:rFonts w:asciiTheme="majorHAnsi" w:hAnsiTheme="majorHAnsi"/>
          <w:sz w:val="24"/>
          <w:szCs w:val="24"/>
        </w:rPr>
        <w:t xml:space="preserve"> </w:t>
      </w:r>
      <w:r w:rsidR="002C71F3" w:rsidRPr="003F114A">
        <w:rPr>
          <w:rFonts w:asciiTheme="majorHAnsi" w:hAnsiTheme="majorHAnsi"/>
          <w:sz w:val="24"/>
          <w:szCs w:val="24"/>
        </w:rPr>
        <w:t>presented th</w:t>
      </w:r>
      <w:r w:rsidR="00934944" w:rsidRPr="003F114A">
        <w:rPr>
          <w:rFonts w:asciiTheme="majorHAnsi" w:hAnsiTheme="majorHAnsi"/>
          <w:sz w:val="24"/>
          <w:szCs w:val="24"/>
        </w:rPr>
        <w:t xml:space="preserve">e </w:t>
      </w:r>
      <w:r w:rsidR="00883E75">
        <w:rPr>
          <w:rFonts w:asciiTheme="majorHAnsi" w:hAnsiTheme="majorHAnsi"/>
          <w:sz w:val="24"/>
          <w:szCs w:val="24"/>
        </w:rPr>
        <w:t>October</w:t>
      </w:r>
      <w:r w:rsidR="00F77499">
        <w:rPr>
          <w:rFonts w:asciiTheme="majorHAnsi" w:hAnsiTheme="majorHAnsi"/>
          <w:sz w:val="24"/>
          <w:szCs w:val="24"/>
        </w:rPr>
        <w:t xml:space="preserve"> &amp; </w:t>
      </w:r>
      <w:r w:rsidR="00883E75">
        <w:rPr>
          <w:rFonts w:asciiTheme="majorHAnsi" w:hAnsiTheme="majorHAnsi"/>
          <w:sz w:val="24"/>
          <w:szCs w:val="24"/>
        </w:rPr>
        <w:t>November</w:t>
      </w:r>
      <w:r w:rsidR="00B964B8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201</w:t>
      </w:r>
      <w:r w:rsidR="002B3568">
        <w:rPr>
          <w:rFonts w:asciiTheme="majorHAnsi" w:hAnsiTheme="majorHAnsi"/>
          <w:sz w:val="24"/>
          <w:szCs w:val="24"/>
        </w:rPr>
        <w:t>9</w:t>
      </w:r>
      <w:r w:rsidR="00D208EA" w:rsidRPr="003F114A">
        <w:rPr>
          <w:rFonts w:asciiTheme="majorHAnsi" w:hAnsiTheme="majorHAnsi"/>
          <w:sz w:val="24"/>
          <w:szCs w:val="24"/>
        </w:rPr>
        <w:t xml:space="preserve"> financials</w:t>
      </w:r>
      <w:r w:rsidR="001E7144">
        <w:rPr>
          <w:rFonts w:asciiTheme="majorHAnsi" w:hAnsiTheme="majorHAnsi"/>
          <w:sz w:val="24"/>
          <w:szCs w:val="24"/>
        </w:rPr>
        <w:t xml:space="preserve"> noting </w:t>
      </w:r>
      <w:r w:rsidR="00F77499">
        <w:rPr>
          <w:rFonts w:asciiTheme="majorHAnsi" w:hAnsiTheme="majorHAnsi"/>
          <w:sz w:val="24"/>
          <w:szCs w:val="24"/>
        </w:rPr>
        <w:t xml:space="preserve">some additional </w:t>
      </w:r>
      <w:r w:rsidR="00883E75">
        <w:rPr>
          <w:rFonts w:asciiTheme="majorHAnsi" w:hAnsiTheme="majorHAnsi"/>
          <w:sz w:val="24"/>
          <w:szCs w:val="24"/>
        </w:rPr>
        <w:t>revenue with an IRS refund and reimbursement of computer training by the State of Louisiana</w:t>
      </w:r>
      <w:r w:rsidR="009644C9">
        <w:rPr>
          <w:rFonts w:asciiTheme="majorHAnsi" w:hAnsiTheme="majorHAnsi"/>
          <w:sz w:val="24"/>
          <w:szCs w:val="24"/>
        </w:rPr>
        <w:t>, Workforce Development</w:t>
      </w:r>
      <w:r w:rsidR="00883E75">
        <w:rPr>
          <w:rFonts w:asciiTheme="majorHAnsi" w:hAnsiTheme="majorHAnsi"/>
          <w:sz w:val="24"/>
          <w:szCs w:val="24"/>
        </w:rPr>
        <w:t xml:space="preserve">.  </w:t>
      </w:r>
      <w:r w:rsidR="001E7144">
        <w:rPr>
          <w:rFonts w:asciiTheme="majorHAnsi" w:hAnsiTheme="majorHAnsi"/>
          <w:sz w:val="24"/>
          <w:szCs w:val="24"/>
        </w:rPr>
        <w:t xml:space="preserve">Ms. Brasseaux also advised that </w:t>
      </w:r>
      <w:r w:rsidR="00883E75">
        <w:rPr>
          <w:rFonts w:asciiTheme="majorHAnsi" w:hAnsiTheme="majorHAnsi"/>
          <w:sz w:val="24"/>
          <w:szCs w:val="24"/>
        </w:rPr>
        <w:t xml:space="preserve">there was no 2019 Critical Issues income but ACECL will ask for sponsorships for </w:t>
      </w:r>
      <w:r w:rsidR="009644C9">
        <w:rPr>
          <w:rFonts w:asciiTheme="majorHAnsi" w:hAnsiTheme="majorHAnsi"/>
          <w:sz w:val="24"/>
          <w:szCs w:val="24"/>
        </w:rPr>
        <w:t xml:space="preserve">the </w:t>
      </w:r>
      <w:r w:rsidR="00883E75">
        <w:rPr>
          <w:rFonts w:asciiTheme="majorHAnsi" w:hAnsiTheme="majorHAnsi"/>
          <w:sz w:val="24"/>
          <w:szCs w:val="24"/>
        </w:rPr>
        <w:t>2020</w:t>
      </w:r>
      <w:r w:rsidR="009644C9">
        <w:rPr>
          <w:rFonts w:asciiTheme="majorHAnsi" w:hAnsiTheme="majorHAnsi"/>
          <w:sz w:val="24"/>
          <w:szCs w:val="24"/>
        </w:rPr>
        <w:t xml:space="preserve"> Summit</w:t>
      </w:r>
      <w:r w:rsidR="00883E75">
        <w:rPr>
          <w:rFonts w:asciiTheme="majorHAnsi" w:hAnsiTheme="majorHAnsi"/>
          <w:sz w:val="24"/>
          <w:szCs w:val="24"/>
        </w:rPr>
        <w:t xml:space="preserve">.   </w:t>
      </w:r>
      <w:r w:rsidR="00D208EA" w:rsidRPr="003F114A">
        <w:rPr>
          <w:rFonts w:asciiTheme="majorHAnsi" w:hAnsiTheme="majorHAnsi"/>
          <w:sz w:val="24"/>
          <w:szCs w:val="24"/>
        </w:rPr>
        <w:t xml:space="preserve">After review and </w:t>
      </w:r>
      <w:r w:rsidR="002A2C9D">
        <w:rPr>
          <w:rFonts w:asciiTheme="majorHAnsi" w:hAnsiTheme="majorHAnsi"/>
          <w:sz w:val="24"/>
          <w:szCs w:val="24"/>
        </w:rPr>
        <w:t xml:space="preserve">additional </w:t>
      </w:r>
      <w:r w:rsidR="00D208EA" w:rsidRPr="003F114A">
        <w:rPr>
          <w:rFonts w:asciiTheme="majorHAnsi" w:hAnsiTheme="majorHAnsi"/>
          <w:sz w:val="24"/>
          <w:szCs w:val="24"/>
        </w:rPr>
        <w:t>comments, a motion was made</w:t>
      </w:r>
      <w:r w:rsidR="00893792" w:rsidRPr="003F114A">
        <w:rPr>
          <w:rFonts w:asciiTheme="majorHAnsi" w:hAnsiTheme="majorHAnsi"/>
          <w:sz w:val="24"/>
          <w:szCs w:val="24"/>
        </w:rPr>
        <w:t xml:space="preserve"> by M</w:t>
      </w:r>
      <w:r w:rsidR="00883E75">
        <w:rPr>
          <w:rFonts w:asciiTheme="majorHAnsi" w:hAnsiTheme="majorHAnsi"/>
          <w:sz w:val="24"/>
          <w:szCs w:val="24"/>
        </w:rPr>
        <w:t xml:space="preserve">r. Dupre </w:t>
      </w:r>
      <w:r w:rsidR="00D208EA" w:rsidRPr="003F114A">
        <w:rPr>
          <w:rFonts w:asciiTheme="majorHAnsi" w:hAnsiTheme="majorHAnsi"/>
          <w:sz w:val="24"/>
          <w:szCs w:val="24"/>
        </w:rPr>
        <w:t>and seconded</w:t>
      </w:r>
      <w:r w:rsidR="00637B7E" w:rsidRPr="003F114A">
        <w:rPr>
          <w:rFonts w:asciiTheme="majorHAnsi" w:hAnsiTheme="majorHAnsi"/>
          <w:sz w:val="24"/>
          <w:szCs w:val="24"/>
        </w:rPr>
        <w:t xml:space="preserve"> by M</w:t>
      </w:r>
      <w:r w:rsidR="00145920">
        <w:rPr>
          <w:rFonts w:asciiTheme="majorHAnsi" w:hAnsiTheme="majorHAnsi"/>
          <w:sz w:val="24"/>
          <w:szCs w:val="24"/>
        </w:rPr>
        <w:t xml:space="preserve">r. </w:t>
      </w:r>
      <w:r w:rsidR="00883E75">
        <w:rPr>
          <w:rFonts w:asciiTheme="majorHAnsi" w:hAnsiTheme="majorHAnsi"/>
          <w:sz w:val="24"/>
          <w:szCs w:val="24"/>
        </w:rPr>
        <w:t>Duffy</w:t>
      </w:r>
      <w:r w:rsidR="00934944" w:rsidRPr="003F114A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to accept financials presented. Motion passed unanimously.</w:t>
      </w:r>
    </w:p>
    <w:p w14:paraId="3C623DF3" w14:textId="23EA07DF" w:rsidR="002A2C9D" w:rsidRDefault="002A2C9D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Craig also announced that the </w:t>
      </w:r>
      <w:proofErr w:type="spellStart"/>
      <w:r>
        <w:rPr>
          <w:rFonts w:asciiTheme="majorHAnsi" w:hAnsiTheme="majorHAnsi"/>
          <w:sz w:val="24"/>
          <w:szCs w:val="24"/>
        </w:rPr>
        <w:t>ExComm</w:t>
      </w:r>
      <w:proofErr w:type="spellEnd"/>
      <w:r>
        <w:rPr>
          <w:rFonts w:asciiTheme="majorHAnsi" w:hAnsiTheme="majorHAnsi"/>
          <w:sz w:val="24"/>
          <w:szCs w:val="24"/>
        </w:rPr>
        <w:t xml:space="preserve"> will meet and distribute Christmas bonuses to staff and acknowledged their dedication and hard work.</w:t>
      </w:r>
    </w:p>
    <w:p w14:paraId="6E0BE073" w14:textId="5F02B057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CHAIRMAN’S REPORT</w:t>
      </w:r>
      <w:proofErr w:type="gramStart"/>
      <w:r w:rsidRPr="003F114A">
        <w:rPr>
          <w:rFonts w:asciiTheme="majorHAnsi" w:hAnsiTheme="majorHAnsi"/>
          <w:b/>
          <w:sz w:val="24"/>
          <w:szCs w:val="24"/>
        </w:rPr>
        <w:t xml:space="preserve">: </w:t>
      </w:r>
      <w:r w:rsidR="00894F9D">
        <w:rPr>
          <w:rFonts w:asciiTheme="majorHAnsi" w:hAnsiTheme="majorHAnsi"/>
          <w:b/>
          <w:sz w:val="24"/>
          <w:szCs w:val="24"/>
        </w:rPr>
        <w:t xml:space="preserve"> </w:t>
      </w:r>
      <w:r w:rsidR="00894F9D" w:rsidRPr="00894F9D">
        <w:rPr>
          <w:rFonts w:asciiTheme="majorHAnsi" w:hAnsiTheme="majorHAnsi"/>
          <w:bCs/>
          <w:sz w:val="24"/>
          <w:szCs w:val="24"/>
        </w:rPr>
        <w:t>(</w:t>
      </w:r>
      <w:proofErr w:type="gramEnd"/>
      <w:r w:rsidR="00894F9D" w:rsidRPr="00894F9D">
        <w:rPr>
          <w:rFonts w:asciiTheme="majorHAnsi" w:hAnsiTheme="majorHAnsi"/>
          <w:bCs/>
          <w:sz w:val="24"/>
          <w:szCs w:val="24"/>
        </w:rPr>
        <w:t>A. Craig)</w:t>
      </w:r>
    </w:p>
    <w:p w14:paraId="7F0EDCA0" w14:textId="2CC98649" w:rsidR="000C39E6" w:rsidRPr="00EA21D3" w:rsidRDefault="002052D5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 Craig recommended Raymond Reaux to apply for ACEC 2020 College of Fellows.  Mr. Bayard made the motion and seconded by Mr. Songy.   Motion passed unanimously.</w:t>
      </w:r>
    </w:p>
    <w:p w14:paraId="26BADEF6" w14:textId="1A26DF57" w:rsidR="00413519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National Directors Report:</w:t>
      </w:r>
      <w:proofErr w:type="gramStart"/>
      <w:r w:rsidR="009C70B0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114FB3" w:rsidRPr="003F114A">
        <w:rPr>
          <w:rFonts w:asciiTheme="majorHAnsi" w:hAnsiTheme="majorHAnsi"/>
          <w:sz w:val="24"/>
          <w:szCs w:val="24"/>
        </w:rPr>
        <w:t xml:space="preserve"> </w:t>
      </w:r>
      <w:r w:rsidR="00894F9D">
        <w:rPr>
          <w:rFonts w:asciiTheme="majorHAnsi" w:hAnsiTheme="majorHAnsi"/>
          <w:sz w:val="24"/>
          <w:szCs w:val="24"/>
        </w:rPr>
        <w:t xml:space="preserve"> (</w:t>
      </w:r>
      <w:proofErr w:type="gramEnd"/>
      <w:r w:rsidR="00894F9D">
        <w:rPr>
          <w:rFonts w:asciiTheme="majorHAnsi" w:hAnsiTheme="majorHAnsi"/>
          <w:sz w:val="24"/>
          <w:szCs w:val="24"/>
        </w:rPr>
        <w:t>R. Reaux)</w:t>
      </w:r>
    </w:p>
    <w:p w14:paraId="0E94446D" w14:textId="48CE7AEC" w:rsidR="00666097" w:rsidRDefault="005718F6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ACEC Fall Conference w</w:t>
      </w:r>
      <w:r w:rsidR="00666097">
        <w:rPr>
          <w:rFonts w:asciiTheme="majorHAnsi" w:hAnsiTheme="majorHAnsi"/>
          <w:sz w:val="24"/>
          <w:szCs w:val="24"/>
        </w:rPr>
        <w:t>as</w:t>
      </w:r>
      <w:r>
        <w:rPr>
          <w:rFonts w:asciiTheme="majorHAnsi" w:hAnsiTheme="majorHAnsi"/>
          <w:sz w:val="24"/>
          <w:szCs w:val="24"/>
        </w:rPr>
        <w:t xml:space="preserve"> held in Chicago on October 13-16.  </w:t>
      </w:r>
      <w:r w:rsidR="00666097">
        <w:rPr>
          <w:rFonts w:asciiTheme="majorHAnsi" w:hAnsiTheme="majorHAnsi"/>
          <w:sz w:val="24"/>
          <w:szCs w:val="24"/>
        </w:rPr>
        <w:t>ACEC Board of Directors</w:t>
      </w:r>
      <w:r w:rsidR="009644C9">
        <w:rPr>
          <w:rFonts w:asciiTheme="majorHAnsi" w:hAnsiTheme="majorHAnsi"/>
          <w:sz w:val="24"/>
          <w:szCs w:val="24"/>
        </w:rPr>
        <w:t>’</w:t>
      </w:r>
      <w:r w:rsidR="00666097">
        <w:rPr>
          <w:rFonts w:asciiTheme="majorHAnsi" w:hAnsiTheme="majorHAnsi"/>
          <w:sz w:val="24"/>
          <w:szCs w:val="24"/>
        </w:rPr>
        <w:t xml:space="preserve"> meeting agenda, along with the</w:t>
      </w:r>
      <w:r w:rsidR="002052D5">
        <w:rPr>
          <w:rFonts w:asciiTheme="majorHAnsi" w:hAnsiTheme="majorHAnsi"/>
          <w:sz w:val="24"/>
          <w:szCs w:val="24"/>
        </w:rPr>
        <w:t xml:space="preserve"> </w:t>
      </w:r>
      <w:r w:rsidR="00666097">
        <w:rPr>
          <w:rFonts w:asciiTheme="majorHAnsi" w:hAnsiTheme="majorHAnsi"/>
          <w:sz w:val="24"/>
          <w:szCs w:val="24"/>
        </w:rPr>
        <w:t>newly voted Strategic Plan was distributed.</w:t>
      </w:r>
      <w:r w:rsidR="002052D5">
        <w:rPr>
          <w:rFonts w:asciiTheme="majorHAnsi" w:hAnsiTheme="majorHAnsi"/>
          <w:sz w:val="24"/>
          <w:szCs w:val="24"/>
        </w:rPr>
        <w:t xml:space="preserve">  Also, ACEC was approved for a grant of $250,000 from the Minuteman Fund to the ACEC Foundation to update and expand the 2009 study on QBS.</w:t>
      </w:r>
    </w:p>
    <w:p w14:paraId="24683443" w14:textId="344E806F" w:rsidR="00F168B1" w:rsidRPr="00284156" w:rsidRDefault="005718F6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Mr. Reaux </w:t>
      </w:r>
      <w:r w:rsidR="00666097">
        <w:rPr>
          <w:rFonts w:asciiTheme="majorHAnsi" w:hAnsiTheme="majorHAnsi"/>
          <w:sz w:val="24"/>
          <w:szCs w:val="24"/>
        </w:rPr>
        <w:t>sat</w:t>
      </w:r>
      <w:r>
        <w:rPr>
          <w:rFonts w:asciiTheme="majorHAnsi" w:hAnsiTheme="majorHAnsi"/>
          <w:sz w:val="24"/>
          <w:szCs w:val="24"/>
        </w:rPr>
        <w:t xml:space="preserve"> on the </w:t>
      </w:r>
      <w:r w:rsidR="00894F9D">
        <w:rPr>
          <w:rFonts w:asciiTheme="majorHAnsi" w:hAnsiTheme="majorHAnsi"/>
          <w:sz w:val="24"/>
          <w:szCs w:val="24"/>
        </w:rPr>
        <w:t xml:space="preserve">2020-2022 </w:t>
      </w:r>
      <w:r>
        <w:rPr>
          <w:rFonts w:asciiTheme="majorHAnsi" w:hAnsiTheme="majorHAnsi"/>
          <w:sz w:val="24"/>
          <w:szCs w:val="24"/>
        </w:rPr>
        <w:t xml:space="preserve">ACEC Board </w:t>
      </w:r>
      <w:r w:rsidR="00894F9D">
        <w:rPr>
          <w:rFonts w:asciiTheme="majorHAnsi" w:hAnsiTheme="majorHAnsi"/>
          <w:sz w:val="24"/>
          <w:szCs w:val="24"/>
        </w:rPr>
        <w:t>Nomination</w:t>
      </w:r>
      <w:r>
        <w:rPr>
          <w:rFonts w:asciiTheme="majorHAnsi" w:hAnsiTheme="majorHAnsi"/>
          <w:sz w:val="24"/>
          <w:szCs w:val="24"/>
        </w:rPr>
        <w:t xml:space="preserve"> Committee wherein they interview</w:t>
      </w:r>
      <w:r w:rsidR="00666097">
        <w:rPr>
          <w:rFonts w:asciiTheme="majorHAnsi" w:hAnsiTheme="majorHAnsi"/>
          <w:sz w:val="24"/>
          <w:szCs w:val="24"/>
        </w:rPr>
        <w:t>ed</w:t>
      </w:r>
      <w:r>
        <w:rPr>
          <w:rFonts w:asciiTheme="majorHAnsi" w:hAnsiTheme="majorHAnsi"/>
          <w:sz w:val="24"/>
          <w:szCs w:val="24"/>
        </w:rPr>
        <w:t xml:space="preserve"> for the Chair and Vice- Chair positions. </w:t>
      </w:r>
      <w:r w:rsidR="00666097">
        <w:rPr>
          <w:rFonts w:asciiTheme="majorHAnsi" w:hAnsiTheme="majorHAnsi"/>
          <w:sz w:val="24"/>
          <w:szCs w:val="24"/>
        </w:rPr>
        <w:t>Mr. Reaux distributed a listing of the Chair-Elect and four (4) Vice-Chairs that will be placed on the ballot.  Mr. Reaux recommended that Mr. Kurt Evans should be encouraged to apply for a Vice-Chair seat in the future.</w:t>
      </w:r>
    </w:p>
    <w:p w14:paraId="14CFED4B" w14:textId="0A4BC17C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President &amp; CEO Report</w:t>
      </w:r>
      <w:r w:rsidRPr="003F114A">
        <w:rPr>
          <w:rFonts w:asciiTheme="majorHAnsi" w:hAnsiTheme="majorHAnsi"/>
          <w:sz w:val="24"/>
          <w:szCs w:val="24"/>
        </w:rPr>
        <w:t>:</w:t>
      </w:r>
      <w:r w:rsidR="00CE2A5F" w:rsidRPr="003F114A">
        <w:rPr>
          <w:rFonts w:asciiTheme="majorHAnsi" w:hAnsiTheme="majorHAnsi"/>
          <w:sz w:val="24"/>
          <w:szCs w:val="24"/>
        </w:rPr>
        <w:t xml:space="preserve"> </w:t>
      </w:r>
      <w:r w:rsidR="00894F9D">
        <w:rPr>
          <w:rFonts w:asciiTheme="majorHAnsi" w:hAnsiTheme="majorHAnsi"/>
          <w:sz w:val="24"/>
          <w:szCs w:val="24"/>
        </w:rPr>
        <w:t>(Brassseaux)</w:t>
      </w:r>
    </w:p>
    <w:p w14:paraId="256A1591" w14:textId="5C20543D" w:rsidR="00A52DE3" w:rsidRPr="00A52DE3" w:rsidRDefault="00A52DE3" w:rsidP="00672CAE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Fall Conference ($15,900) EEA ($3,800) post report of net income.  This total exceeds the budget by a total of $11,794.  </w:t>
      </w:r>
      <w:r w:rsidR="00381FF1">
        <w:rPr>
          <w:rFonts w:asciiTheme="majorHAnsi" w:hAnsiTheme="majorHAnsi"/>
          <w:bCs/>
          <w:sz w:val="24"/>
          <w:szCs w:val="24"/>
        </w:rPr>
        <w:t>Mr. Reaux expressed his concern with state employees paying for their own EEA ticket due to public employee ethics</w:t>
      </w:r>
      <w:r w:rsidR="009644C9">
        <w:rPr>
          <w:rFonts w:asciiTheme="majorHAnsi" w:hAnsiTheme="majorHAnsi"/>
          <w:bCs/>
          <w:sz w:val="24"/>
          <w:szCs w:val="24"/>
        </w:rPr>
        <w:t xml:space="preserve"> rules</w:t>
      </w:r>
      <w:r w:rsidR="00381FF1">
        <w:rPr>
          <w:rFonts w:asciiTheme="majorHAnsi" w:hAnsiTheme="majorHAnsi"/>
          <w:bCs/>
          <w:sz w:val="24"/>
          <w:szCs w:val="24"/>
        </w:rPr>
        <w:t>.  Ms. Brasseaux will</w:t>
      </w:r>
      <w:r w:rsidR="009644C9">
        <w:rPr>
          <w:rFonts w:asciiTheme="majorHAnsi" w:hAnsiTheme="majorHAnsi"/>
          <w:bCs/>
          <w:sz w:val="24"/>
          <w:szCs w:val="24"/>
        </w:rPr>
        <w:t xml:space="preserve"> conf</w:t>
      </w:r>
      <w:r w:rsidR="00712FB3">
        <w:rPr>
          <w:rFonts w:asciiTheme="majorHAnsi" w:hAnsiTheme="majorHAnsi"/>
          <w:bCs/>
          <w:sz w:val="24"/>
          <w:szCs w:val="24"/>
        </w:rPr>
        <w:t>er</w:t>
      </w:r>
      <w:r w:rsidR="00381FF1">
        <w:rPr>
          <w:rFonts w:asciiTheme="majorHAnsi" w:hAnsiTheme="majorHAnsi"/>
          <w:bCs/>
          <w:sz w:val="24"/>
          <w:szCs w:val="24"/>
        </w:rPr>
        <w:t xml:space="preserve"> with the Board of Ethics</w:t>
      </w:r>
      <w:r w:rsidR="00712FB3">
        <w:rPr>
          <w:rFonts w:asciiTheme="majorHAnsi" w:hAnsiTheme="majorHAnsi"/>
          <w:bCs/>
          <w:sz w:val="24"/>
          <w:szCs w:val="24"/>
        </w:rPr>
        <w:t xml:space="preserve"> prior to the 2020 event.  </w:t>
      </w:r>
      <w:r w:rsidR="00381FF1">
        <w:rPr>
          <w:rFonts w:asciiTheme="majorHAnsi" w:hAnsiTheme="majorHAnsi"/>
          <w:bCs/>
          <w:sz w:val="24"/>
          <w:szCs w:val="24"/>
        </w:rPr>
        <w:t xml:space="preserve"> </w:t>
      </w:r>
    </w:p>
    <w:p w14:paraId="7B0BA19D" w14:textId="0F6C0EA3" w:rsidR="00A52DE3" w:rsidRDefault="00712FB3" w:rsidP="00672CAE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The </w:t>
      </w:r>
      <w:r w:rsidR="00A52DE3">
        <w:rPr>
          <w:rFonts w:asciiTheme="majorHAnsi" w:hAnsiTheme="majorHAnsi"/>
          <w:bCs/>
          <w:sz w:val="24"/>
          <w:szCs w:val="24"/>
        </w:rPr>
        <w:t>State PAC</w:t>
      </w:r>
      <w:r w:rsidR="00381FF1">
        <w:rPr>
          <w:rFonts w:asciiTheme="majorHAnsi" w:hAnsiTheme="majorHAnsi"/>
          <w:bCs/>
          <w:sz w:val="24"/>
          <w:szCs w:val="24"/>
        </w:rPr>
        <w:t xml:space="preserve"> is registered and ha</w:t>
      </w:r>
      <w:r>
        <w:rPr>
          <w:rFonts w:asciiTheme="majorHAnsi" w:hAnsiTheme="majorHAnsi"/>
          <w:bCs/>
          <w:sz w:val="24"/>
          <w:szCs w:val="24"/>
        </w:rPr>
        <w:t>s a tax identification and</w:t>
      </w:r>
      <w:r w:rsidR="00381FF1">
        <w:rPr>
          <w:rFonts w:asciiTheme="majorHAnsi" w:hAnsiTheme="majorHAnsi"/>
          <w:bCs/>
          <w:sz w:val="24"/>
          <w:szCs w:val="24"/>
        </w:rPr>
        <w:t xml:space="preserve"> banking account.  The initial core contributors</w:t>
      </w:r>
      <w:r w:rsidR="00A52DE3">
        <w:rPr>
          <w:rFonts w:asciiTheme="majorHAnsi" w:hAnsiTheme="majorHAnsi"/>
          <w:bCs/>
          <w:sz w:val="24"/>
          <w:szCs w:val="24"/>
        </w:rPr>
        <w:t xml:space="preserve"> will meet in January</w:t>
      </w:r>
      <w:r>
        <w:rPr>
          <w:rFonts w:asciiTheme="majorHAnsi" w:hAnsiTheme="majorHAnsi"/>
          <w:bCs/>
          <w:sz w:val="24"/>
          <w:szCs w:val="24"/>
        </w:rPr>
        <w:t xml:space="preserve">.  </w:t>
      </w:r>
    </w:p>
    <w:p w14:paraId="678573E5" w14:textId="67AE41F5" w:rsidR="00A52DE3" w:rsidRDefault="00A52DE3" w:rsidP="00672CAE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Firms have expressed some interest in salary studies.  Should ACECL purchase the </w:t>
      </w:r>
      <w:proofErr w:type="spellStart"/>
      <w:r>
        <w:rPr>
          <w:rFonts w:asciiTheme="majorHAnsi" w:hAnsiTheme="majorHAnsi"/>
          <w:bCs/>
          <w:sz w:val="24"/>
          <w:szCs w:val="24"/>
        </w:rPr>
        <w:t>Zewig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Group annual salary surveys for distribution at the cost of $500?  After discussion, it was not known if the report had copyright privileges and if it could be distributed to member firms.</w:t>
      </w:r>
    </w:p>
    <w:p w14:paraId="4C1B2A69" w14:textId="17D44AE7" w:rsidR="009173EC" w:rsidRDefault="00924FDA" w:rsidP="00381FF1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Continuing Education:  </w:t>
      </w:r>
      <w:r w:rsidR="00381FF1">
        <w:rPr>
          <w:rFonts w:asciiTheme="majorHAnsi" w:hAnsiTheme="majorHAnsi"/>
          <w:bCs/>
          <w:sz w:val="24"/>
          <w:szCs w:val="24"/>
        </w:rPr>
        <w:t xml:space="preserve">Critical Issues is February 13-14, 2020 and ACECL is offering sponsorships.  </w:t>
      </w:r>
      <w:r w:rsidR="00CC6247" w:rsidRPr="00381FF1">
        <w:rPr>
          <w:rFonts w:asciiTheme="majorHAnsi" w:hAnsiTheme="majorHAnsi"/>
          <w:bCs/>
          <w:sz w:val="24"/>
          <w:szCs w:val="24"/>
        </w:rPr>
        <w:t>The ACEC Business of Design Consulting conference will be held in New Orleans on March 4-7, 2020.  ACECL’s sponsored</w:t>
      </w:r>
      <w:r w:rsidR="00381FF1">
        <w:rPr>
          <w:rFonts w:asciiTheme="majorHAnsi" w:hAnsiTheme="majorHAnsi"/>
          <w:bCs/>
          <w:sz w:val="24"/>
          <w:szCs w:val="24"/>
        </w:rPr>
        <w:t xml:space="preserve"> educational</w:t>
      </w:r>
      <w:r w:rsidR="00CC6247" w:rsidRPr="00381FF1">
        <w:rPr>
          <w:rFonts w:asciiTheme="majorHAnsi" w:hAnsiTheme="majorHAnsi"/>
          <w:bCs/>
          <w:sz w:val="24"/>
          <w:szCs w:val="24"/>
        </w:rPr>
        <w:t xml:space="preserve"> panel for the Louisiana Transportation Conference </w:t>
      </w:r>
      <w:r w:rsidR="00381FF1">
        <w:rPr>
          <w:rFonts w:asciiTheme="majorHAnsi" w:hAnsiTheme="majorHAnsi"/>
          <w:bCs/>
          <w:sz w:val="24"/>
          <w:szCs w:val="24"/>
        </w:rPr>
        <w:t>will</w:t>
      </w:r>
      <w:r w:rsidR="00CC6247" w:rsidRPr="00381FF1">
        <w:rPr>
          <w:rFonts w:asciiTheme="majorHAnsi" w:hAnsiTheme="majorHAnsi"/>
          <w:bCs/>
          <w:sz w:val="24"/>
          <w:szCs w:val="24"/>
        </w:rPr>
        <w:t xml:space="preserve"> be</w:t>
      </w:r>
      <w:r w:rsidRPr="00381FF1">
        <w:rPr>
          <w:rFonts w:asciiTheme="majorHAnsi" w:hAnsiTheme="majorHAnsi"/>
          <w:bCs/>
          <w:sz w:val="24"/>
          <w:szCs w:val="24"/>
        </w:rPr>
        <w:t xml:space="preserve"> </w:t>
      </w:r>
      <w:r w:rsidR="00CC6247" w:rsidRPr="00381FF1">
        <w:rPr>
          <w:rFonts w:asciiTheme="majorHAnsi" w:hAnsiTheme="majorHAnsi"/>
          <w:bCs/>
          <w:sz w:val="24"/>
          <w:szCs w:val="24"/>
        </w:rPr>
        <w:t>held on March</w:t>
      </w:r>
      <w:r w:rsidR="00381FF1">
        <w:rPr>
          <w:rFonts w:asciiTheme="majorHAnsi" w:hAnsiTheme="majorHAnsi"/>
          <w:bCs/>
          <w:sz w:val="24"/>
          <w:szCs w:val="24"/>
        </w:rPr>
        <w:t xml:space="preserve"> 3</w:t>
      </w:r>
      <w:r w:rsidR="00381FF1" w:rsidRPr="00381FF1">
        <w:rPr>
          <w:rFonts w:asciiTheme="majorHAnsi" w:hAnsiTheme="majorHAnsi"/>
          <w:bCs/>
          <w:sz w:val="24"/>
          <w:szCs w:val="24"/>
          <w:vertAlign w:val="superscript"/>
        </w:rPr>
        <w:t>rd</w:t>
      </w:r>
      <w:r w:rsidR="00381FF1">
        <w:rPr>
          <w:rFonts w:asciiTheme="majorHAnsi" w:hAnsiTheme="majorHAnsi"/>
          <w:bCs/>
          <w:sz w:val="24"/>
          <w:szCs w:val="24"/>
        </w:rPr>
        <w:t xml:space="preserve"> </w:t>
      </w:r>
      <w:r w:rsidR="00536B9E">
        <w:rPr>
          <w:rFonts w:asciiTheme="majorHAnsi" w:hAnsiTheme="majorHAnsi"/>
          <w:bCs/>
          <w:sz w:val="24"/>
          <w:szCs w:val="24"/>
        </w:rPr>
        <w:t xml:space="preserve">at 10:15 a.m. </w:t>
      </w:r>
      <w:r w:rsidR="00381FF1">
        <w:rPr>
          <w:rFonts w:asciiTheme="majorHAnsi" w:hAnsiTheme="majorHAnsi"/>
          <w:bCs/>
          <w:sz w:val="24"/>
          <w:szCs w:val="24"/>
        </w:rPr>
        <w:t>and ACECL will</w:t>
      </w:r>
      <w:r w:rsidR="00536B9E">
        <w:rPr>
          <w:rFonts w:asciiTheme="majorHAnsi" w:hAnsiTheme="majorHAnsi"/>
          <w:bCs/>
          <w:sz w:val="24"/>
          <w:szCs w:val="24"/>
        </w:rPr>
        <w:t xml:space="preserve"> also</w:t>
      </w:r>
      <w:r w:rsidR="00381FF1">
        <w:rPr>
          <w:rFonts w:asciiTheme="majorHAnsi" w:hAnsiTheme="majorHAnsi"/>
          <w:bCs/>
          <w:sz w:val="24"/>
          <w:szCs w:val="24"/>
        </w:rPr>
        <w:t xml:space="preserve"> have an exhibit booth at the March</w:t>
      </w:r>
      <w:r w:rsidR="00CC6247" w:rsidRPr="00381FF1">
        <w:rPr>
          <w:rFonts w:asciiTheme="majorHAnsi" w:hAnsiTheme="majorHAnsi"/>
          <w:bCs/>
          <w:sz w:val="24"/>
          <w:szCs w:val="24"/>
        </w:rPr>
        <w:t xml:space="preserve"> 1-4, 2020</w:t>
      </w:r>
      <w:r w:rsidR="00381FF1">
        <w:rPr>
          <w:rFonts w:asciiTheme="majorHAnsi" w:hAnsiTheme="majorHAnsi"/>
          <w:bCs/>
          <w:sz w:val="24"/>
          <w:szCs w:val="24"/>
        </w:rPr>
        <w:t xml:space="preserve"> </w:t>
      </w:r>
      <w:r w:rsidR="00536B9E">
        <w:rPr>
          <w:rFonts w:asciiTheme="majorHAnsi" w:hAnsiTheme="majorHAnsi"/>
          <w:bCs/>
          <w:sz w:val="24"/>
          <w:szCs w:val="24"/>
        </w:rPr>
        <w:t>event.</w:t>
      </w:r>
    </w:p>
    <w:p w14:paraId="1ADB358E" w14:textId="39613F15" w:rsidR="00536B9E" w:rsidRDefault="00712FB3" w:rsidP="00381FF1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The </w:t>
      </w:r>
      <w:r w:rsidR="00536B9E">
        <w:rPr>
          <w:rFonts w:asciiTheme="majorHAnsi" w:hAnsiTheme="majorHAnsi"/>
          <w:bCs/>
          <w:sz w:val="24"/>
          <w:szCs w:val="24"/>
        </w:rPr>
        <w:t xml:space="preserve">New Orleans Chapter’s public works subcommittee is working with City of New Orleans on contract issues with </w:t>
      </w:r>
      <w:r>
        <w:rPr>
          <w:rFonts w:asciiTheme="majorHAnsi" w:hAnsiTheme="majorHAnsi"/>
          <w:bCs/>
          <w:sz w:val="24"/>
          <w:szCs w:val="24"/>
        </w:rPr>
        <w:t xml:space="preserve">the </w:t>
      </w:r>
      <w:r w:rsidR="00536B9E">
        <w:rPr>
          <w:rFonts w:asciiTheme="majorHAnsi" w:hAnsiTheme="majorHAnsi"/>
          <w:bCs/>
          <w:sz w:val="24"/>
          <w:szCs w:val="24"/>
        </w:rPr>
        <w:t xml:space="preserve">largest </w:t>
      </w:r>
      <w:r>
        <w:rPr>
          <w:rFonts w:asciiTheme="majorHAnsi" w:hAnsiTheme="majorHAnsi"/>
          <w:bCs/>
          <w:sz w:val="24"/>
          <w:szCs w:val="24"/>
        </w:rPr>
        <w:t xml:space="preserve">issue </w:t>
      </w:r>
      <w:r w:rsidR="00536B9E">
        <w:rPr>
          <w:rFonts w:asciiTheme="majorHAnsi" w:hAnsiTheme="majorHAnsi"/>
          <w:bCs/>
          <w:sz w:val="24"/>
          <w:szCs w:val="24"/>
        </w:rPr>
        <w:t>being fee curve.</w:t>
      </w:r>
    </w:p>
    <w:p w14:paraId="2177B895" w14:textId="0BB2CD36" w:rsidR="003E1071" w:rsidRDefault="003E1071" w:rsidP="00381FF1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LCFOR</w:t>
      </w:r>
      <w:r w:rsidR="00712FB3">
        <w:rPr>
          <w:rFonts w:asciiTheme="majorHAnsi" w:hAnsiTheme="majorHAnsi"/>
          <w:bCs/>
          <w:sz w:val="24"/>
          <w:szCs w:val="24"/>
        </w:rPr>
        <w:t xml:space="preserve"> is</w:t>
      </w:r>
      <w:r>
        <w:rPr>
          <w:rFonts w:asciiTheme="majorHAnsi" w:hAnsiTheme="majorHAnsi"/>
          <w:bCs/>
          <w:sz w:val="24"/>
          <w:szCs w:val="24"/>
        </w:rPr>
        <w:t xml:space="preserve"> sending a letter attaching the Road &amp; Bridge Report to all Legislators.</w:t>
      </w:r>
      <w:r w:rsidR="00712FB3">
        <w:rPr>
          <w:rFonts w:asciiTheme="majorHAnsi" w:hAnsiTheme="majorHAnsi"/>
          <w:bCs/>
          <w:sz w:val="24"/>
          <w:szCs w:val="24"/>
        </w:rPr>
        <w:t xml:space="preserve">  The</w:t>
      </w:r>
      <w:r>
        <w:rPr>
          <w:rFonts w:asciiTheme="majorHAnsi" w:hAnsiTheme="majorHAnsi"/>
          <w:bCs/>
          <w:sz w:val="24"/>
          <w:szCs w:val="24"/>
        </w:rPr>
        <w:t xml:space="preserve"> Governor’s Office is open to </w:t>
      </w:r>
      <w:r w:rsidR="00712FB3">
        <w:rPr>
          <w:rFonts w:asciiTheme="majorHAnsi" w:hAnsiTheme="majorHAnsi"/>
          <w:bCs/>
          <w:sz w:val="24"/>
          <w:szCs w:val="24"/>
        </w:rPr>
        <w:t xml:space="preserve">a </w:t>
      </w:r>
      <w:r>
        <w:rPr>
          <w:rFonts w:asciiTheme="majorHAnsi" w:hAnsiTheme="majorHAnsi"/>
          <w:bCs/>
          <w:sz w:val="24"/>
          <w:szCs w:val="24"/>
        </w:rPr>
        <w:t>Special Session but</w:t>
      </w:r>
      <w:r w:rsidR="00712FB3">
        <w:rPr>
          <w:rFonts w:asciiTheme="majorHAnsi" w:hAnsiTheme="majorHAnsi"/>
          <w:bCs/>
          <w:sz w:val="24"/>
          <w:szCs w:val="24"/>
        </w:rPr>
        <w:t xml:space="preserve"> will need to</w:t>
      </w:r>
      <w:r>
        <w:rPr>
          <w:rFonts w:asciiTheme="majorHAnsi" w:hAnsiTheme="majorHAnsi"/>
          <w:bCs/>
          <w:sz w:val="24"/>
          <w:szCs w:val="24"/>
        </w:rPr>
        <w:t xml:space="preserve"> wait on new legislative leadership appointments.</w:t>
      </w:r>
    </w:p>
    <w:p w14:paraId="2A39DA79" w14:textId="76ADC9E7" w:rsidR="003E1071" w:rsidRPr="00381FF1" w:rsidRDefault="0024210F" w:rsidP="00381FF1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Posted interview with Mike Gorbaty (DOTD) – Common 24-102 mistakes.  </w:t>
      </w:r>
    </w:p>
    <w:p w14:paraId="434C894D" w14:textId="30E37411" w:rsidR="00D208EA" w:rsidRPr="00C230FB" w:rsidRDefault="00D208EA" w:rsidP="00C230FB">
      <w:pPr>
        <w:rPr>
          <w:rFonts w:asciiTheme="majorHAnsi" w:hAnsiTheme="majorHAnsi"/>
          <w:b/>
          <w:sz w:val="24"/>
          <w:szCs w:val="24"/>
        </w:rPr>
      </w:pPr>
      <w:r w:rsidRPr="00C230FB">
        <w:rPr>
          <w:rFonts w:asciiTheme="majorHAnsi" w:hAnsiTheme="majorHAnsi"/>
          <w:b/>
          <w:sz w:val="24"/>
          <w:szCs w:val="24"/>
        </w:rPr>
        <w:t>Chapter/Area Committee Reports:</w:t>
      </w:r>
    </w:p>
    <w:p w14:paraId="6A3C2C1B" w14:textId="6BB690B5" w:rsidR="00D208EA" w:rsidRPr="003F114A" w:rsidRDefault="00D208EA" w:rsidP="001563CF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Baton Rouge: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84182C" w:rsidRPr="003F114A">
        <w:rPr>
          <w:rFonts w:asciiTheme="majorHAnsi" w:hAnsiTheme="majorHAnsi"/>
          <w:sz w:val="24"/>
          <w:szCs w:val="24"/>
        </w:rPr>
        <w:t xml:space="preserve"> </w:t>
      </w:r>
      <w:r w:rsidR="006F647E">
        <w:rPr>
          <w:rFonts w:asciiTheme="majorHAnsi" w:hAnsiTheme="majorHAnsi"/>
          <w:sz w:val="24"/>
          <w:szCs w:val="24"/>
        </w:rPr>
        <w:t>M</w:t>
      </w:r>
      <w:r w:rsidR="0024210F">
        <w:rPr>
          <w:rFonts w:asciiTheme="majorHAnsi" w:hAnsiTheme="majorHAnsi"/>
          <w:sz w:val="24"/>
          <w:szCs w:val="24"/>
        </w:rPr>
        <w:t>r. Bacas</w:t>
      </w:r>
      <w:r w:rsidR="006F647E">
        <w:rPr>
          <w:rFonts w:asciiTheme="majorHAnsi" w:hAnsiTheme="majorHAnsi"/>
          <w:sz w:val="24"/>
          <w:szCs w:val="24"/>
        </w:rPr>
        <w:t xml:space="preserve"> reported </w:t>
      </w:r>
      <w:r w:rsidR="0024210F">
        <w:rPr>
          <w:rFonts w:asciiTheme="majorHAnsi" w:hAnsiTheme="majorHAnsi"/>
          <w:sz w:val="24"/>
          <w:szCs w:val="24"/>
        </w:rPr>
        <w:t xml:space="preserve">Fred Raiford spoke </w:t>
      </w:r>
      <w:r w:rsidR="007B6932">
        <w:rPr>
          <w:rFonts w:asciiTheme="majorHAnsi" w:hAnsiTheme="majorHAnsi"/>
          <w:sz w:val="24"/>
          <w:szCs w:val="24"/>
        </w:rPr>
        <w:t>at</w:t>
      </w:r>
      <w:r w:rsidR="00D7198D">
        <w:rPr>
          <w:rFonts w:asciiTheme="majorHAnsi" w:hAnsiTheme="majorHAnsi"/>
          <w:sz w:val="24"/>
          <w:szCs w:val="24"/>
        </w:rPr>
        <w:t xml:space="preserve"> December</w:t>
      </w:r>
      <w:r w:rsidR="007B6932">
        <w:rPr>
          <w:rFonts w:asciiTheme="majorHAnsi" w:hAnsiTheme="majorHAnsi"/>
          <w:sz w:val="24"/>
          <w:szCs w:val="24"/>
        </w:rPr>
        <w:t xml:space="preserve"> </w:t>
      </w:r>
      <w:r w:rsidR="00070BFC">
        <w:rPr>
          <w:rFonts w:asciiTheme="majorHAnsi" w:hAnsiTheme="majorHAnsi"/>
          <w:sz w:val="24"/>
          <w:szCs w:val="24"/>
        </w:rPr>
        <w:t xml:space="preserve">9 meeting.  Next meeting is scheduled for February 10.  </w:t>
      </w:r>
      <w:r w:rsidR="00D7198D">
        <w:rPr>
          <w:rFonts w:asciiTheme="majorHAnsi" w:hAnsiTheme="majorHAnsi"/>
          <w:sz w:val="24"/>
          <w:szCs w:val="24"/>
        </w:rPr>
        <w:t xml:space="preserve"> </w:t>
      </w:r>
    </w:p>
    <w:p w14:paraId="747B1992" w14:textId="2255AE1D" w:rsidR="00B91DC2" w:rsidRPr="003F114A" w:rsidRDefault="00D208EA" w:rsidP="00924FD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New Orleans: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</w:t>
      </w:r>
      <w:r w:rsidR="00755F95">
        <w:rPr>
          <w:rFonts w:asciiTheme="majorHAnsi" w:hAnsiTheme="majorHAnsi"/>
          <w:sz w:val="24"/>
          <w:szCs w:val="24"/>
        </w:rPr>
        <w:t xml:space="preserve">Mr. </w:t>
      </w:r>
      <w:r w:rsidR="00070BFC">
        <w:rPr>
          <w:rFonts w:asciiTheme="majorHAnsi" w:hAnsiTheme="majorHAnsi"/>
          <w:sz w:val="24"/>
          <w:szCs w:val="24"/>
        </w:rPr>
        <w:t xml:space="preserve">Moldaner </w:t>
      </w:r>
      <w:r w:rsidR="00755F95">
        <w:rPr>
          <w:rFonts w:asciiTheme="majorHAnsi" w:hAnsiTheme="majorHAnsi"/>
          <w:sz w:val="24"/>
          <w:szCs w:val="24"/>
        </w:rPr>
        <w:t>reported</w:t>
      </w:r>
      <w:r w:rsidR="00070BFC">
        <w:rPr>
          <w:rFonts w:asciiTheme="majorHAnsi" w:hAnsiTheme="majorHAnsi"/>
          <w:sz w:val="24"/>
          <w:szCs w:val="24"/>
        </w:rPr>
        <w:t xml:space="preserve"> that on October 10 the Chapter hosted Dan Borne and December 4 was the Holiday Dinner.  Next meeting is January 9.</w:t>
      </w:r>
    </w:p>
    <w:p w14:paraId="207C5B61" w14:textId="75AB01E1" w:rsidR="00D208EA" w:rsidRPr="003F114A" w:rsidRDefault="00D208EA" w:rsidP="00D208E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Lafayette:</w:t>
      </w:r>
      <w:r w:rsidR="00EB75E6">
        <w:rPr>
          <w:rFonts w:asciiTheme="majorHAnsi" w:hAnsiTheme="majorHAnsi"/>
          <w:b/>
          <w:sz w:val="24"/>
          <w:szCs w:val="24"/>
        </w:rPr>
        <w:t xml:space="preserve"> 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9A5107" w:rsidRPr="003F114A">
        <w:rPr>
          <w:rFonts w:asciiTheme="majorHAnsi" w:hAnsiTheme="majorHAnsi"/>
          <w:sz w:val="24"/>
          <w:szCs w:val="24"/>
        </w:rPr>
        <w:t>M</w:t>
      </w:r>
      <w:r w:rsidR="00070BFC">
        <w:rPr>
          <w:rFonts w:asciiTheme="majorHAnsi" w:hAnsiTheme="majorHAnsi"/>
          <w:sz w:val="24"/>
          <w:szCs w:val="24"/>
        </w:rPr>
        <w:t>s. Tomeny</w:t>
      </w:r>
      <w:r w:rsidR="004B5CA9">
        <w:rPr>
          <w:rFonts w:asciiTheme="majorHAnsi" w:hAnsiTheme="majorHAnsi"/>
          <w:sz w:val="24"/>
          <w:szCs w:val="24"/>
        </w:rPr>
        <w:t xml:space="preserve"> reported </w:t>
      </w:r>
      <w:r w:rsidR="00070BFC">
        <w:rPr>
          <w:rFonts w:asciiTheme="majorHAnsi" w:hAnsiTheme="majorHAnsi"/>
          <w:sz w:val="24"/>
          <w:szCs w:val="24"/>
        </w:rPr>
        <w:t xml:space="preserve">DOTD District Administrator Bill Olivier will be the speaker for January 15.  </w:t>
      </w:r>
    </w:p>
    <w:p w14:paraId="0FBD2624" w14:textId="22E1B44E" w:rsidR="0001548A" w:rsidRDefault="00D208EA" w:rsidP="00C4060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Shreveport: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B3103" w:rsidRPr="003F114A">
        <w:rPr>
          <w:rFonts w:asciiTheme="majorHAnsi" w:hAnsiTheme="majorHAnsi"/>
          <w:sz w:val="24"/>
          <w:szCs w:val="24"/>
        </w:rPr>
        <w:t xml:space="preserve">  </w:t>
      </w:r>
      <w:r w:rsidR="00E470EF">
        <w:rPr>
          <w:rFonts w:asciiTheme="majorHAnsi" w:hAnsiTheme="majorHAnsi"/>
          <w:sz w:val="24"/>
          <w:szCs w:val="24"/>
        </w:rPr>
        <w:t xml:space="preserve">Mr. </w:t>
      </w:r>
      <w:r w:rsidR="00102779">
        <w:rPr>
          <w:rFonts w:asciiTheme="majorHAnsi" w:hAnsiTheme="majorHAnsi"/>
          <w:sz w:val="24"/>
          <w:szCs w:val="24"/>
        </w:rPr>
        <w:t>Duffy</w:t>
      </w:r>
      <w:r w:rsidR="00B91DC2">
        <w:rPr>
          <w:rFonts w:asciiTheme="majorHAnsi" w:hAnsiTheme="majorHAnsi"/>
          <w:sz w:val="24"/>
          <w:szCs w:val="24"/>
        </w:rPr>
        <w:t xml:space="preserve"> reported</w:t>
      </w:r>
      <w:r w:rsidR="0001548A">
        <w:rPr>
          <w:rFonts w:asciiTheme="majorHAnsi" w:hAnsiTheme="majorHAnsi"/>
          <w:sz w:val="24"/>
          <w:szCs w:val="24"/>
        </w:rPr>
        <w:t xml:space="preserve"> Ali </w:t>
      </w:r>
      <w:proofErr w:type="spellStart"/>
      <w:r w:rsidR="0001548A">
        <w:rPr>
          <w:rFonts w:asciiTheme="majorHAnsi" w:hAnsiTheme="majorHAnsi"/>
          <w:sz w:val="24"/>
          <w:szCs w:val="24"/>
        </w:rPr>
        <w:t>Mustaphi</w:t>
      </w:r>
      <w:proofErr w:type="spellEnd"/>
      <w:r w:rsidR="0001548A">
        <w:rPr>
          <w:rFonts w:asciiTheme="majorHAnsi" w:hAnsiTheme="majorHAnsi"/>
          <w:sz w:val="24"/>
          <w:szCs w:val="24"/>
        </w:rPr>
        <w:t xml:space="preserve"> and Dr. Guice were guests at the December 3 luncheon discussing the EEA Award</w:t>
      </w:r>
      <w:r w:rsidR="00712FB3">
        <w:rPr>
          <w:rFonts w:asciiTheme="majorHAnsi" w:hAnsiTheme="majorHAnsi"/>
          <w:sz w:val="24"/>
          <w:szCs w:val="24"/>
        </w:rPr>
        <w:t xml:space="preserve"> program</w:t>
      </w:r>
      <w:r w:rsidR="0001548A">
        <w:rPr>
          <w:rFonts w:asciiTheme="majorHAnsi" w:hAnsiTheme="majorHAnsi"/>
          <w:sz w:val="24"/>
          <w:szCs w:val="24"/>
        </w:rPr>
        <w:t xml:space="preserve"> and their judging experience.  </w:t>
      </w:r>
    </w:p>
    <w:p w14:paraId="358254BF" w14:textId="6107F063" w:rsidR="00D208EA" w:rsidRPr="003F114A" w:rsidRDefault="00D208EA" w:rsidP="00BD4EB8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Monroe: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</w:t>
      </w:r>
      <w:r w:rsidR="0001548A">
        <w:rPr>
          <w:rFonts w:asciiTheme="majorHAnsi" w:hAnsiTheme="majorHAnsi"/>
          <w:sz w:val="24"/>
          <w:szCs w:val="24"/>
        </w:rPr>
        <w:t>No report.</w:t>
      </w:r>
    </w:p>
    <w:p w14:paraId="179BA0EB" w14:textId="47CECBDC" w:rsidR="001C2F96" w:rsidRPr="00712FB3" w:rsidRDefault="00D208EA" w:rsidP="00712FB3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Lake Charles: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D4EB8" w:rsidRPr="003F114A">
        <w:rPr>
          <w:rFonts w:asciiTheme="majorHAnsi" w:hAnsiTheme="majorHAnsi"/>
          <w:sz w:val="24"/>
          <w:szCs w:val="24"/>
        </w:rPr>
        <w:t xml:space="preserve"> </w:t>
      </w:r>
      <w:r w:rsidR="00E470EF">
        <w:rPr>
          <w:rFonts w:asciiTheme="majorHAnsi" w:hAnsiTheme="majorHAnsi"/>
          <w:sz w:val="24"/>
          <w:szCs w:val="24"/>
        </w:rPr>
        <w:t xml:space="preserve">  </w:t>
      </w:r>
      <w:r w:rsidR="00324A69">
        <w:rPr>
          <w:rFonts w:asciiTheme="majorHAnsi" w:hAnsiTheme="majorHAnsi"/>
          <w:sz w:val="24"/>
          <w:szCs w:val="24"/>
        </w:rPr>
        <w:t>M</w:t>
      </w:r>
      <w:r w:rsidR="001C2F96">
        <w:rPr>
          <w:rFonts w:asciiTheme="majorHAnsi" w:hAnsiTheme="majorHAnsi"/>
          <w:sz w:val="24"/>
          <w:szCs w:val="24"/>
        </w:rPr>
        <w:t>s. Tomeny</w:t>
      </w:r>
      <w:r w:rsidR="00324A69">
        <w:rPr>
          <w:rFonts w:asciiTheme="majorHAnsi" w:hAnsiTheme="majorHAnsi"/>
          <w:sz w:val="24"/>
          <w:szCs w:val="24"/>
        </w:rPr>
        <w:t xml:space="preserve"> reported that the next</w:t>
      </w:r>
      <w:r w:rsidR="00E470EF">
        <w:rPr>
          <w:rFonts w:asciiTheme="majorHAnsi" w:hAnsiTheme="majorHAnsi"/>
          <w:sz w:val="24"/>
          <w:szCs w:val="24"/>
        </w:rPr>
        <w:t xml:space="preserve"> Lake Charles luncheon will be held on </w:t>
      </w:r>
      <w:r w:rsidR="001C2F96">
        <w:rPr>
          <w:rFonts w:asciiTheme="majorHAnsi" w:hAnsiTheme="majorHAnsi"/>
          <w:sz w:val="24"/>
          <w:szCs w:val="24"/>
        </w:rPr>
        <w:t>January 22</w:t>
      </w:r>
      <w:r w:rsidR="00324A69">
        <w:rPr>
          <w:rFonts w:asciiTheme="majorHAnsi" w:hAnsiTheme="majorHAnsi"/>
          <w:sz w:val="24"/>
          <w:szCs w:val="24"/>
        </w:rPr>
        <w:t xml:space="preserve"> </w:t>
      </w:r>
      <w:r w:rsidR="00E470EF">
        <w:rPr>
          <w:rFonts w:asciiTheme="majorHAnsi" w:hAnsiTheme="majorHAnsi"/>
          <w:sz w:val="24"/>
          <w:szCs w:val="24"/>
        </w:rPr>
        <w:t xml:space="preserve">hosting </w:t>
      </w:r>
      <w:r w:rsidR="001C2F96">
        <w:rPr>
          <w:rFonts w:asciiTheme="majorHAnsi" w:hAnsiTheme="majorHAnsi"/>
          <w:sz w:val="24"/>
          <w:szCs w:val="24"/>
        </w:rPr>
        <w:t>Jim Rock, Lake Area Industry Alliance.</w:t>
      </w:r>
      <w:r w:rsidR="00324A69">
        <w:rPr>
          <w:rFonts w:asciiTheme="majorHAnsi" w:hAnsiTheme="majorHAnsi"/>
          <w:sz w:val="24"/>
          <w:szCs w:val="24"/>
        </w:rPr>
        <w:t xml:space="preserve">  </w:t>
      </w:r>
      <w:r w:rsidR="00E470EF">
        <w:rPr>
          <w:rFonts w:asciiTheme="majorHAnsi" w:hAnsiTheme="majorHAnsi"/>
          <w:sz w:val="24"/>
          <w:szCs w:val="24"/>
        </w:rPr>
        <w:t xml:space="preserve"> </w:t>
      </w:r>
    </w:p>
    <w:p w14:paraId="1C70E729" w14:textId="2EF8BDF1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COMMITTEE REPORTS</w:t>
      </w:r>
    </w:p>
    <w:p w14:paraId="7E23A6E1" w14:textId="3F7CA725" w:rsidR="006F7F1D" w:rsidRDefault="00D208EA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Membership: </w:t>
      </w:r>
      <w:r w:rsidR="009A5107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764C33">
        <w:rPr>
          <w:rFonts w:asciiTheme="majorHAnsi" w:hAnsiTheme="majorHAnsi"/>
          <w:sz w:val="24"/>
          <w:szCs w:val="24"/>
        </w:rPr>
        <w:t>Mr. Dupre expressed that one</w:t>
      </w:r>
      <w:r w:rsidR="006F7F1D">
        <w:rPr>
          <w:rFonts w:asciiTheme="majorHAnsi" w:hAnsiTheme="majorHAnsi"/>
          <w:sz w:val="24"/>
          <w:szCs w:val="24"/>
        </w:rPr>
        <w:t xml:space="preserve">’s </w:t>
      </w:r>
      <w:r w:rsidR="00764C33">
        <w:rPr>
          <w:rFonts w:asciiTheme="majorHAnsi" w:hAnsiTheme="majorHAnsi"/>
          <w:sz w:val="24"/>
          <w:szCs w:val="24"/>
        </w:rPr>
        <w:t>duty</w:t>
      </w:r>
      <w:r w:rsidR="001C2F96">
        <w:rPr>
          <w:rFonts w:asciiTheme="majorHAnsi" w:hAnsiTheme="majorHAnsi"/>
          <w:sz w:val="24"/>
          <w:szCs w:val="24"/>
        </w:rPr>
        <w:t xml:space="preserve"> as a board member</w:t>
      </w:r>
      <w:r w:rsidR="00764C33">
        <w:rPr>
          <w:rFonts w:asciiTheme="majorHAnsi" w:hAnsiTheme="majorHAnsi"/>
          <w:sz w:val="24"/>
          <w:szCs w:val="24"/>
        </w:rPr>
        <w:t xml:space="preserve"> is to </w:t>
      </w:r>
      <w:r w:rsidR="005A4BF0">
        <w:rPr>
          <w:rFonts w:asciiTheme="majorHAnsi" w:hAnsiTheme="majorHAnsi"/>
          <w:sz w:val="24"/>
          <w:szCs w:val="24"/>
        </w:rPr>
        <w:t xml:space="preserve">actively recruit members for the organization.  A potential </w:t>
      </w:r>
      <w:r w:rsidR="00B5734A">
        <w:rPr>
          <w:rFonts w:asciiTheme="majorHAnsi" w:hAnsiTheme="majorHAnsi"/>
          <w:sz w:val="24"/>
          <w:szCs w:val="24"/>
        </w:rPr>
        <w:t>recruit</w:t>
      </w:r>
      <w:r w:rsidR="00764C33">
        <w:rPr>
          <w:rFonts w:asciiTheme="majorHAnsi" w:hAnsiTheme="majorHAnsi"/>
          <w:sz w:val="24"/>
          <w:szCs w:val="24"/>
        </w:rPr>
        <w:t>ment</w:t>
      </w:r>
      <w:r w:rsidR="00B5734A">
        <w:rPr>
          <w:rFonts w:asciiTheme="majorHAnsi" w:hAnsiTheme="majorHAnsi"/>
          <w:sz w:val="24"/>
          <w:szCs w:val="24"/>
        </w:rPr>
        <w:t xml:space="preserve"> </w:t>
      </w:r>
      <w:r w:rsidR="005A4BF0">
        <w:rPr>
          <w:rFonts w:asciiTheme="majorHAnsi" w:hAnsiTheme="majorHAnsi"/>
          <w:sz w:val="24"/>
          <w:szCs w:val="24"/>
        </w:rPr>
        <w:t xml:space="preserve">listing of members was distributed </w:t>
      </w:r>
      <w:r w:rsidR="001C2F96">
        <w:rPr>
          <w:rFonts w:asciiTheme="majorHAnsi" w:hAnsiTheme="majorHAnsi"/>
          <w:sz w:val="24"/>
          <w:szCs w:val="24"/>
        </w:rPr>
        <w:t xml:space="preserve">a few months ago and </w:t>
      </w:r>
      <w:r w:rsidR="00982CF0">
        <w:rPr>
          <w:rFonts w:asciiTheme="majorHAnsi" w:hAnsiTheme="majorHAnsi"/>
          <w:sz w:val="24"/>
          <w:szCs w:val="24"/>
        </w:rPr>
        <w:t xml:space="preserve">Mr. Dupre </w:t>
      </w:r>
      <w:bookmarkStart w:id="0" w:name="_GoBack"/>
      <w:bookmarkEnd w:id="0"/>
      <w:r w:rsidR="001C2F96">
        <w:rPr>
          <w:rFonts w:asciiTheme="majorHAnsi" w:hAnsiTheme="majorHAnsi"/>
          <w:sz w:val="24"/>
          <w:szCs w:val="24"/>
        </w:rPr>
        <w:t xml:space="preserve">asked that each </w:t>
      </w:r>
      <w:r w:rsidR="006F7F1D">
        <w:rPr>
          <w:rFonts w:asciiTheme="majorHAnsi" w:hAnsiTheme="majorHAnsi"/>
          <w:sz w:val="24"/>
          <w:szCs w:val="24"/>
        </w:rPr>
        <w:t>B</w:t>
      </w:r>
      <w:r w:rsidR="005A4BF0">
        <w:rPr>
          <w:rFonts w:asciiTheme="majorHAnsi" w:hAnsiTheme="majorHAnsi"/>
          <w:sz w:val="24"/>
          <w:szCs w:val="24"/>
        </w:rPr>
        <w:t xml:space="preserve">oard member identify at least one (1) firm to </w:t>
      </w:r>
      <w:r w:rsidR="001C2F96">
        <w:rPr>
          <w:rFonts w:asciiTheme="majorHAnsi" w:hAnsiTheme="majorHAnsi"/>
          <w:sz w:val="24"/>
          <w:szCs w:val="24"/>
        </w:rPr>
        <w:t xml:space="preserve">actively </w:t>
      </w:r>
      <w:r w:rsidR="005A4BF0">
        <w:rPr>
          <w:rFonts w:asciiTheme="majorHAnsi" w:hAnsiTheme="majorHAnsi"/>
          <w:sz w:val="24"/>
          <w:szCs w:val="24"/>
        </w:rPr>
        <w:t>recruit</w:t>
      </w:r>
      <w:r w:rsidR="006F7F1D">
        <w:rPr>
          <w:rFonts w:asciiTheme="majorHAnsi" w:hAnsiTheme="majorHAnsi"/>
          <w:sz w:val="24"/>
          <w:szCs w:val="24"/>
        </w:rPr>
        <w:t xml:space="preserve"> and notify him</w:t>
      </w:r>
      <w:r w:rsidR="005A4BF0">
        <w:rPr>
          <w:rFonts w:asciiTheme="majorHAnsi" w:hAnsiTheme="majorHAnsi"/>
          <w:sz w:val="24"/>
          <w:szCs w:val="24"/>
        </w:rPr>
        <w:t xml:space="preserve">.  </w:t>
      </w:r>
      <w:r w:rsidR="00712FB3">
        <w:rPr>
          <w:rFonts w:asciiTheme="majorHAnsi" w:hAnsiTheme="majorHAnsi"/>
          <w:sz w:val="24"/>
          <w:szCs w:val="24"/>
        </w:rPr>
        <w:t>(Full report distributed)</w:t>
      </w:r>
    </w:p>
    <w:p w14:paraId="7AC5DFEE" w14:textId="38BFB423" w:rsidR="00D208EA" w:rsidRPr="00EB408B" w:rsidRDefault="00D208EA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lastRenderedPageBreak/>
        <w:t>Public Relations:</w:t>
      </w:r>
      <w:r w:rsidR="00B56D93">
        <w:rPr>
          <w:rFonts w:asciiTheme="majorHAnsi" w:hAnsiTheme="majorHAnsi"/>
          <w:b/>
          <w:sz w:val="24"/>
          <w:szCs w:val="24"/>
        </w:rPr>
        <w:t xml:space="preserve">  </w:t>
      </w:r>
      <w:r w:rsidR="00F07E6A">
        <w:rPr>
          <w:rFonts w:asciiTheme="majorHAnsi" w:hAnsiTheme="majorHAnsi"/>
          <w:sz w:val="24"/>
          <w:szCs w:val="24"/>
        </w:rPr>
        <w:t>No report.</w:t>
      </w:r>
    </w:p>
    <w:p w14:paraId="1D35434D" w14:textId="6FA57BA1" w:rsidR="00764C33" w:rsidRPr="000D0282" w:rsidRDefault="00D208EA" w:rsidP="00D208EA">
      <w:pPr>
        <w:rPr>
          <w:rFonts w:asciiTheme="majorHAnsi" w:hAnsiTheme="majorHAnsi"/>
          <w:bCs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Legislative Committee: </w:t>
      </w:r>
      <w:r w:rsidR="00346AE9">
        <w:rPr>
          <w:rFonts w:asciiTheme="majorHAnsi" w:hAnsiTheme="majorHAnsi"/>
          <w:b/>
          <w:sz w:val="24"/>
          <w:szCs w:val="24"/>
        </w:rPr>
        <w:t xml:space="preserve"> </w:t>
      </w:r>
      <w:r w:rsidR="00F44F3D">
        <w:rPr>
          <w:rFonts w:asciiTheme="majorHAnsi" w:hAnsiTheme="majorHAnsi"/>
          <w:bCs/>
          <w:sz w:val="24"/>
          <w:szCs w:val="24"/>
        </w:rPr>
        <w:t xml:space="preserve"> </w:t>
      </w:r>
      <w:r w:rsidR="00712FB3">
        <w:rPr>
          <w:rFonts w:asciiTheme="majorHAnsi" w:hAnsiTheme="majorHAnsi"/>
          <w:bCs/>
          <w:sz w:val="24"/>
          <w:szCs w:val="24"/>
        </w:rPr>
        <w:t xml:space="preserve">Report attached.  </w:t>
      </w:r>
      <w:r w:rsidR="00946CCB">
        <w:rPr>
          <w:rFonts w:asciiTheme="majorHAnsi" w:hAnsiTheme="majorHAnsi"/>
          <w:bCs/>
          <w:sz w:val="24"/>
          <w:szCs w:val="24"/>
        </w:rPr>
        <w:t xml:space="preserve">Ms. Brasseaux reported the next committee meeting will be scheduled in March.   PAR is reviewing </w:t>
      </w:r>
      <w:r w:rsidR="00712FB3">
        <w:rPr>
          <w:rFonts w:asciiTheme="majorHAnsi" w:hAnsiTheme="majorHAnsi"/>
          <w:bCs/>
          <w:sz w:val="24"/>
          <w:szCs w:val="24"/>
        </w:rPr>
        <w:t xml:space="preserve">ACECL’s </w:t>
      </w:r>
      <w:r w:rsidR="00946CCB">
        <w:rPr>
          <w:rFonts w:asciiTheme="majorHAnsi" w:hAnsiTheme="majorHAnsi"/>
          <w:bCs/>
          <w:sz w:val="24"/>
          <w:szCs w:val="24"/>
        </w:rPr>
        <w:t>latest Public Employee draft language.</w:t>
      </w:r>
      <w:r w:rsidR="00712FB3">
        <w:rPr>
          <w:rFonts w:asciiTheme="majorHAnsi" w:hAnsiTheme="majorHAnsi"/>
          <w:bCs/>
          <w:sz w:val="24"/>
          <w:szCs w:val="24"/>
        </w:rPr>
        <w:t xml:space="preserve">  (Full report distributed)</w:t>
      </w:r>
    </w:p>
    <w:p w14:paraId="020DA279" w14:textId="2344B089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CLIENT LIAISON COMMITTEES</w:t>
      </w:r>
    </w:p>
    <w:p w14:paraId="071A4638" w14:textId="18E8A5D3" w:rsidR="005B218F" w:rsidRDefault="00D208EA" w:rsidP="00656654">
      <w:pPr>
        <w:rPr>
          <w:rFonts w:asciiTheme="majorHAnsi" w:hAnsiTheme="majorHAnsi"/>
          <w:sz w:val="24"/>
          <w:szCs w:val="24"/>
        </w:rPr>
      </w:pPr>
      <w:r w:rsidRPr="00236A25">
        <w:rPr>
          <w:rFonts w:asciiTheme="majorHAnsi" w:hAnsiTheme="majorHAnsi"/>
          <w:b/>
          <w:sz w:val="24"/>
          <w:szCs w:val="24"/>
        </w:rPr>
        <w:t>Transportation</w:t>
      </w:r>
      <w:r w:rsidR="007C0808" w:rsidRPr="00236A25">
        <w:rPr>
          <w:rFonts w:asciiTheme="majorHAnsi" w:hAnsiTheme="majorHAnsi"/>
          <w:b/>
          <w:sz w:val="24"/>
          <w:szCs w:val="24"/>
        </w:rPr>
        <w:t xml:space="preserve">: </w:t>
      </w:r>
      <w:r w:rsidR="00963856">
        <w:rPr>
          <w:rFonts w:asciiTheme="majorHAnsi" w:hAnsiTheme="majorHAnsi"/>
          <w:sz w:val="24"/>
          <w:szCs w:val="24"/>
        </w:rPr>
        <w:t xml:space="preserve">  Mr. Boagni </w:t>
      </w:r>
      <w:r w:rsidR="00946CCB">
        <w:rPr>
          <w:rFonts w:asciiTheme="majorHAnsi" w:hAnsiTheme="majorHAnsi"/>
          <w:sz w:val="24"/>
          <w:szCs w:val="24"/>
        </w:rPr>
        <w:t>reported the Steering Committee will meet tomorrow (12/13) and the Transportation Committee will meet next week.  (Full report distributed)</w:t>
      </w:r>
    </w:p>
    <w:p w14:paraId="036E1979" w14:textId="409A9203" w:rsidR="00584C7E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Water Resources:</w:t>
      </w:r>
      <w:r w:rsidR="00C74CFF" w:rsidRPr="003F114A">
        <w:rPr>
          <w:rFonts w:asciiTheme="majorHAnsi" w:hAnsiTheme="majorHAnsi"/>
          <w:b/>
          <w:sz w:val="24"/>
          <w:szCs w:val="24"/>
        </w:rPr>
        <w:t xml:space="preserve">  </w:t>
      </w:r>
      <w:r w:rsidR="00FA2AE6">
        <w:rPr>
          <w:rFonts w:asciiTheme="majorHAnsi" w:hAnsiTheme="majorHAnsi"/>
          <w:sz w:val="24"/>
          <w:szCs w:val="24"/>
        </w:rPr>
        <w:t>Ms. Brasseaux reported she and Nathan Junius attended the Water Institute of the Gulf briefing</w:t>
      </w:r>
      <w:r w:rsidR="00712FB3">
        <w:rPr>
          <w:rFonts w:asciiTheme="majorHAnsi" w:hAnsiTheme="majorHAnsi"/>
          <w:sz w:val="24"/>
          <w:szCs w:val="24"/>
        </w:rPr>
        <w:t xml:space="preserve"> on December </w:t>
      </w:r>
      <w:r w:rsidR="0048433D">
        <w:rPr>
          <w:rFonts w:asciiTheme="majorHAnsi" w:hAnsiTheme="majorHAnsi"/>
          <w:sz w:val="24"/>
          <w:szCs w:val="24"/>
        </w:rPr>
        <w:t>10,</w:t>
      </w:r>
      <w:r w:rsidR="00FA2AE6">
        <w:rPr>
          <w:rFonts w:asciiTheme="majorHAnsi" w:hAnsiTheme="majorHAnsi"/>
          <w:sz w:val="24"/>
          <w:szCs w:val="24"/>
        </w:rPr>
        <w:t xml:space="preserve"> along with a few other member firms.  Follow-up meetings are planned.  The Institute also stated that they</w:t>
      </w:r>
      <w:r w:rsidR="0048433D">
        <w:rPr>
          <w:rFonts w:asciiTheme="majorHAnsi" w:hAnsiTheme="majorHAnsi"/>
          <w:sz w:val="24"/>
          <w:szCs w:val="24"/>
        </w:rPr>
        <w:t xml:space="preserve"> are</w:t>
      </w:r>
      <w:r w:rsidR="00FA2AE6">
        <w:rPr>
          <w:rFonts w:asciiTheme="majorHAnsi" w:hAnsiTheme="majorHAnsi"/>
          <w:sz w:val="24"/>
          <w:szCs w:val="24"/>
        </w:rPr>
        <w:t xml:space="preserve"> willing to work with ACECL on QBS.</w:t>
      </w:r>
      <w:r w:rsidR="003E1A27">
        <w:rPr>
          <w:rFonts w:asciiTheme="majorHAnsi" w:hAnsiTheme="majorHAnsi"/>
          <w:sz w:val="24"/>
          <w:szCs w:val="24"/>
        </w:rPr>
        <w:t xml:space="preserve">  Ms. Brasseaux advised that Justin </w:t>
      </w:r>
      <w:proofErr w:type="spellStart"/>
      <w:r w:rsidR="003E1A27">
        <w:rPr>
          <w:rFonts w:asciiTheme="majorHAnsi" w:hAnsiTheme="majorHAnsi"/>
          <w:sz w:val="24"/>
          <w:szCs w:val="24"/>
        </w:rPr>
        <w:t>E</w:t>
      </w:r>
      <w:r w:rsidR="00632D97">
        <w:rPr>
          <w:rFonts w:asciiTheme="majorHAnsi" w:hAnsiTheme="majorHAnsi"/>
          <w:sz w:val="24"/>
          <w:szCs w:val="24"/>
        </w:rPr>
        <w:t>hrenwerth</w:t>
      </w:r>
      <w:proofErr w:type="spellEnd"/>
      <w:r w:rsidR="00632D97">
        <w:rPr>
          <w:rFonts w:asciiTheme="majorHAnsi" w:hAnsiTheme="majorHAnsi"/>
          <w:sz w:val="24"/>
          <w:szCs w:val="24"/>
        </w:rPr>
        <w:t xml:space="preserve"> </w:t>
      </w:r>
      <w:r w:rsidR="003E1A27">
        <w:rPr>
          <w:rFonts w:asciiTheme="majorHAnsi" w:hAnsiTheme="majorHAnsi"/>
          <w:sz w:val="24"/>
          <w:szCs w:val="24"/>
        </w:rPr>
        <w:t>would be willing to do a briefing to ACECL members.</w:t>
      </w:r>
      <w:r w:rsidR="00712FB3">
        <w:rPr>
          <w:rFonts w:asciiTheme="majorHAnsi" w:hAnsiTheme="majorHAnsi"/>
          <w:sz w:val="24"/>
          <w:szCs w:val="24"/>
        </w:rPr>
        <w:t xml:space="preserve">  (Full report distributed)</w:t>
      </w:r>
    </w:p>
    <w:p w14:paraId="679ACEEC" w14:textId="0EF1F179" w:rsidR="00341B6D" w:rsidRPr="003B69F6" w:rsidRDefault="00D208EA" w:rsidP="00C74CFF">
      <w:pPr>
        <w:rPr>
          <w:rFonts w:asciiTheme="majorHAnsi" w:hAnsiTheme="majorHAnsi"/>
          <w:sz w:val="24"/>
          <w:szCs w:val="24"/>
        </w:rPr>
      </w:pPr>
      <w:r w:rsidRPr="003B69F6">
        <w:rPr>
          <w:rFonts w:asciiTheme="majorHAnsi" w:hAnsiTheme="majorHAnsi"/>
          <w:b/>
          <w:bCs/>
          <w:sz w:val="24"/>
          <w:szCs w:val="24"/>
        </w:rPr>
        <w:t xml:space="preserve">Facilities: </w:t>
      </w:r>
      <w:r w:rsidR="00346AE9">
        <w:rPr>
          <w:rFonts w:asciiTheme="majorHAnsi" w:hAnsiTheme="majorHAnsi"/>
          <w:bCs/>
          <w:sz w:val="24"/>
          <w:szCs w:val="24"/>
        </w:rPr>
        <w:t xml:space="preserve"> </w:t>
      </w:r>
      <w:r w:rsidR="00632D97">
        <w:rPr>
          <w:rFonts w:asciiTheme="majorHAnsi" w:hAnsiTheme="majorHAnsi"/>
          <w:bCs/>
          <w:sz w:val="24"/>
          <w:szCs w:val="24"/>
        </w:rPr>
        <w:t xml:space="preserve">Ms. Brasseaux reported she met with Mark Moses and he advised </w:t>
      </w:r>
      <w:r w:rsidR="0048433D">
        <w:rPr>
          <w:rFonts w:asciiTheme="majorHAnsi" w:hAnsiTheme="majorHAnsi"/>
          <w:bCs/>
          <w:sz w:val="24"/>
          <w:szCs w:val="24"/>
        </w:rPr>
        <w:t>FP&amp;C</w:t>
      </w:r>
      <w:r w:rsidR="00632D97">
        <w:rPr>
          <w:rFonts w:asciiTheme="majorHAnsi" w:hAnsiTheme="majorHAnsi"/>
          <w:bCs/>
          <w:sz w:val="24"/>
          <w:szCs w:val="24"/>
        </w:rPr>
        <w:t xml:space="preserve"> are drafting guidelines for procedural manual which will include </w:t>
      </w:r>
      <w:r w:rsidR="00632D97" w:rsidRPr="0048433D">
        <w:rPr>
          <w:rFonts w:asciiTheme="majorHAnsi" w:hAnsiTheme="majorHAnsi"/>
          <w:bCs/>
          <w:sz w:val="24"/>
          <w:szCs w:val="24"/>
          <w:u w:val="single"/>
        </w:rPr>
        <w:t>not</w:t>
      </w:r>
      <w:r w:rsidR="00632D97">
        <w:rPr>
          <w:rFonts w:asciiTheme="majorHAnsi" w:hAnsiTheme="majorHAnsi"/>
          <w:bCs/>
          <w:sz w:val="24"/>
          <w:szCs w:val="24"/>
        </w:rPr>
        <w:t xml:space="preserve"> requiring engineers/architects to submit pricing for geotechnical, topographical &amp; surveying services.   Also, </w:t>
      </w:r>
      <w:r w:rsidR="0048433D">
        <w:rPr>
          <w:rFonts w:asciiTheme="majorHAnsi" w:hAnsiTheme="majorHAnsi"/>
          <w:bCs/>
          <w:sz w:val="24"/>
          <w:szCs w:val="24"/>
        </w:rPr>
        <w:t xml:space="preserve">a </w:t>
      </w:r>
      <w:r w:rsidR="00632D97">
        <w:rPr>
          <w:rFonts w:asciiTheme="majorHAnsi" w:hAnsiTheme="majorHAnsi"/>
          <w:bCs/>
          <w:sz w:val="24"/>
          <w:szCs w:val="24"/>
        </w:rPr>
        <w:t>Committee meeting</w:t>
      </w:r>
      <w:r w:rsidR="0048433D">
        <w:rPr>
          <w:rFonts w:asciiTheme="majorHAnsi" w:hAnsiTheme="majorHAnsi"/>
          <w:bCs/>
          <w:sz w:val="24"/>
          <w:szCs w:val="24"/>
        </w:rPr>
        <w:t xml:space="preserve"> will be set</w:t>
      </w:r>
      <w:r w:rsidR="00632D97">
        <w:rPr>
          <w:rFonts w:asciiTheme="majorHAnsi" w:hAnsiTheme="majorHAnsi"/>
          <w:bCs/>
          <w:sz w:val="24"/>
          <w:szCs w:val="24"/>
        </w:rPr>
        <w:t xml:space="preserve"> to discuss ACECL’s recommendations to FP&amp;C on structure formula for cost of construction fee.</w:t>
      </w:r>
    </w:p>
    <w:p w14:paraId="502A1109" w14:textId="61821FAF" w:rsidR="00C45784" w:rsidRDefault="00D208EA" w:rsidP="00D208EA">
      <w:pPr>
        <w:rPr>
          <w:rFonts w:asciiTheme="majorHAnsi" w:hAnsiTheme="majorHAnsi"/>
          <w:sz w:val="24"/>
          <w:szCs w:val="24"/>
        </w:rPr>
      </w:pPr>
      <w:r w:rsidRPr="00BF7406">
        <w:rPr>
          <w:rFonts w:asciiTheme="majorHAnsi" w:hAnsiTheme="majorHAnsi"/>
          <w:b/>
          <w:sz w:val="24"/>
          <w:szCs w:val="24"/>
        </w:rPr>
        <w:t xml:space="preserve">LES/Lapels: </w:t>
      </w:r>
      <w:r w:rsidR="00421BBF">
        <w:rPr>
          <w:rFonts w:asciiTheme="majorHAnsi" w:hAnsiTheme="majorHAnsi"/>
          <w:sz w:val="24"/>
          <w:szCs w:val="24"/>
        </w:rPr>
        <w:t>Mr. Bayard report</w:t>
      </w:r>
      <w:r w:rsidR="00253E35">
        <w:rPr>
          <w:rFonts w:asciiTheme="majorHAnsi" w:hAnsiTheme="majorHAnsi"/>
          <w:sz w:val="24"/>
          <w:szCs w:val="24"/>
        </w:rPr>
        <w:t>ed</w:t>
      </w:r>
      <w:r w:rsidR="00421BBF">
        <w:rPr>
          <w:rFonts w:asciiTheme="majorHAnsi" w:hAnsiTheme="majorHAnsi"/>
          <w:sz w:val="24"/>
          <w:szCs w:val="24"/>
        </w:rPr>
        <w:t xml:space="preserve"> that two (2) current LAPEL board members will be rolling off</w:t>
      </w:r>
      <w:r w:rsidR="00253E35">
        <w:rPr>
          <w:rFonts w:asciiTheme="majorHAnsi" w:hAnsiTheme="majorHAnsi"/>
          <w:sz w:val="24"/>
          <w:szCs w:val="24"/>
        </w:rPr>
        <w:t xml:space="preserve"> the board</w:t>
      </w:r>
      <w:r w:rsidR="00421BBF">
        <w:rPr>
          <w:rFonts w:asciiTheme="majorHAnsi" w:hAnsiTheme="majorHAnsi"/>
          <w:sz w:val="24"/>
          <w:szCs w:val="24"/>
        </w:rPr>
        <w:t xml:space="preserve"> (private practice &amp; industry)</w:t>
      </w:r>
      <w:r w:rsidR="00253E35">
        <w:rPr>
          <w:rFonts w:asciiTheme="majorHAnsi" w:hAnsiTheme="majorHAnsi"/>
          <w:sz w:val="24"/>
          <w:szCs w:val="24"/>
        </w:rPr>
        <w:t xml:space="preserve">. </w:t>
      </w:r>
      <w:r w:rsidR="00421BBF">
        <w:rPr>
          <w:rFonts w:asciiTheme="majorHAnsi" w:hAnsiTheme="majorHAnsi"/>
          <w:sz w:val="24"/>
          <w:szCs w:val="24"/>
        </w:rPr>
        <w:t xml:space="preserve"> LES advertised for nominees</w:t>
      </w:r>
      <w:r w:rsidR="00253E35">
        <w:rPr>
          <w:rFonts w:asciiTheme="majorHAnsi" w:hAnsiTheme="majorHAnsi"/>
          <w:sz w:val="24"/>
          <w:szCs w:val="24"/>
        </w:rPr>
        <w:t>,</w:t>
      </w:r>
      <w:r w:rsidR="00421BBF">
        <w:rPr>
          <w:rFonts w:asciiTheme="majorHAnsi" w:hAnsiTheme="majorHAnsi"/>
          <w:sz w:val="24"/>
          <w:szCs w:val="24"/>
        </w:rPr>
        <w:t xml:space="preserve"> which closed on Friday</w:t>
      </w:r>
      <w:r w:rsidR="0048433D">
        <w:rPr>
          <w:rFonts w:asciiTheme="majorHAnsi" w:hAnsiTheme="majorHAnsi"/>
          <w:sz w:val="24"/>
          <w:szCs w:val="24"/>
        </w:rPr>
        <w:t>, December 5</w:t>
      </w:r>
      <w:r w:rsidR="00421BBF">
        <w:rPr>
          <w:rFonts w:asciiTheme="majorHAnsi" w:hAnsiTheme="majorHAnsi"/>
          <w:sz w:val="24"/>
          <w:szCs w:val="24"/>
        </w:rPr>
        <w:t xml:space="preserve">.  Chris Richard </w:t>
      </w:r>
      <w:r w:rsidR="0048433D">
        <w:rPr>
          <w:rFonts w:asciiTheme="majorHAnsi" w:hAnsiTheme="majorHAnsi"/>
          <w:sz w:val="24"/>
          <w:szCs w:val="24"/>
        </w:rPr>
        <w:t>received six</w:t>
      </w:r>
      <w:r w:rsidR="00421BBF">
        <w:rPr>
          <w:rFonts w:asciiTheme="majorHAnsi" w:hAnsiTheme="majorHAnsi"/>
          <w:sz w:val="24"/>
          <w:szCs w:val="24"/>
        </w:rPr>
        <w:t xml:space="preserve"> </w:t>
      </w:r>
      <w:r w:rsidR="0048433D">
        <w:rPr>
          <w:rFonts w:asciiTheme="majorHAnsi" w:hAnsiTheme="majorHAnsi"/>
          <w:sz w:val="24"/>
          <w:szCs w:val="24"/>
        </w:rPr>
        <w:t>(</w:t>
      </w:r>
      <w:r w:rsidR="00421BBF">
        <w:rPr>
          <w:rFonts w:asciiTheme="majorHAnsi" w:hAnsiTheme="majorHAnsi"/>
          <w:sz w:val="24"/>
          <w:szCs w:val="24"/>
        </w:rPr>
        <w:t>6</w:t>
      </w:r>
      <w:r w:rsidR="0048433D">
        <w:rPr>
          <w:rFonts w:asciiTheme="majorHAnsi" w:hAnsiTheme="majorHAnsi"/>
          <w:sz w:val="24"/>
          <w:szCs w:val="24"/>
        </w:rPr>
        <w:t>)</w:t>
      </w:r>
      <w:r w:rsidR="00421BBF">
        <w:rPr>
          <w:rFonts w:asciiTheme="majorHAnsi" w:hAnsiTheme="majorHAnsi"/>
          <w:sz w:val="24"/>
          <w:szCs w:val="24"/>
        </w:rPr>
        <w:t xml:space="preserve"> private practice appli</w:t>
      </w:r>
      <w:r w:rsidR="00253E35">
        <w:rPr>
          <w:rFonts w:asciiTheme="majorHAnsi" w:hAnsiTheme="majorHAnsi"/>
          <w:sz w:val="24"/>
          <w:szCs w:val="24"/>
        </w:rPr>
        <w:t>c</w:t>
      </w:r>
      <w:r w:rsidR="00421BBF">
        <w:rPr>
          <w:rFonts w:asciiTheme="majorHAnsi" w:hAnsiTheme="majorHAnsi"/>
          <w:sz w:val="24"/>
          <w:szCs w:val="24"/>
        </w:rPr>
        <w:t>ants and Mike Morris re</w:t>
      </w:r>
      <w:r w:rsidR="0048433D">
        <w:rPr>
          <w:rFonts w:asciiTheme="majorHAnsi" w:hAnsiTheme="majorHAnsi"/>
          <w:sz w:val="24"/>
          <w:szCs w:val="24"/>
        </w:rPr>
        <w:t>ceived five (</w:t>
      </w:r>
      <w:r w:rsidR="00421BBF">
        <w:rPr>
          <w:rFonts w:asciiTheme="majorHAnsi" w:hAnsiTheme="majorHAnsi"/>
          <w:sz w:val="24"/>
          <w:szCs w:val="24"/>
        </w:rPr>
        <w:t>5</w:t>
      </w:r>
      <w:r w:rsidR="0048433D">
        <w:rPr>
          <w:rFonts w:asciiTheme="majorHAnsi" w:hAnsiTheme="majorHAnsi"/>
          <w:sz w:val="24"/>
          <w:szCs w:val="24"/>
        </w:rPr>
        <w:t>)</w:t>
      </w:r>
      <w:r w:rsidR="00421BBF">
        <w:rPr>
          <w:rFonts w:asciiTheme="majorHAnsi" w:hAnsiTheme="majorHAnsi"/>
          <w:sz w:val="24"/>
          <w:szCs w:val="24"/>
        </w:rPr>
        <w:t xml:space="preserve"> industry appli</w:t>
      </w:r>
      <w:r w:rsidR="00253E35">
        <w:rPr>
          <w:rFonts w:asciiTheme="majorHAnsi" w:hAnsiTheme="majorHAnsi"/>
          <w:sz w:val="24"/>
          <w:szCs w:val="24"/>
        </w:rPr>
        <w:t>cants</w:t>
      </w:r>
      <w:r w:rsidR="00421BBF">
        <w:rPr>
          <w:rFonts w:asciiTheme="majorHAnsi" w:hAnsiTheme="majorHAnsi"/>
          <w:sz w:val="24"/>
          <w:szCs w:val="24"/>
        </w:rPr>
        <w:t xml:space="preserve">.  LES will meet in January and </w:t>
      </w:r>
      <w:r w:rsidR="00253E35">
        <w:rPr>
          <w:rFonts w:asciiTheme="majorHAnsi" w:hAnsiTheme="majorHAnsi"/>
          <w:sz w:val="24"/>
          <w:szCs w:val="24"/>
        </w:rPr>
        <w:t>one (</w:t>
      </w:r>
      <w:r w:rsidR="00421BBF">
        <w:rPr>
          <w:rFonts w:asciiTheme="majorHAnsi" w:hAnsiTheme="majorHAnsi"/>
          <w:sz w:val="24"/>
          <w:szCs w:val="24"/>
        </w:rPr>
        <w:t>1</w:t>
      </w:r>
      <w:r w:rsidR="00253E35">
        <w:rPr>
          <w:rFonts w:asciiTheme="majorHAnsi" w:hAnsiTheme="majorHAnsi"/>
          <w:sz w:val="24"/>
          <w:szCs w:val="24"/>
        </w:rPr>
        <w:t>)</w:t>
      </w:r>
      <w:r w:rsidR="00421BBF">
        <w:rPr>
          <w:rFonts w:asciiTheme="majorHAnsi" w:hAnsiTheme="majorHAnsi"/>
          <w:sz w:val="24"/>
          <w:szCs w:val="24"/>
        </w:rPr>
        <w:t xml:space="preserve"> from each category will be sent to the Governor’s office</w:t>
      </w:r>
      <w:r w:rsidR="00D04AAB">
        <w:rPr>
          <w:rFonts w:asciiTheme="majorHAnsi" w:hAnsiTheme="majorHAnsi"/>
          <w:sz w:val="24"/>
          <w:szCs w:val="24"/>
        </w:rPr>
        <w:t xml:space="preserve"> for appointment consideration.</w:t>
      </w:r>
    </w:p>
    <w:p w14:paraId="32E93DA8" w14:textId="645F2472" w:rsidR="007832AA" w:rsidRPr="000C39E6" w:rsidRDefault="00D208EA" w:rsidP="0001254B">
      <w:pPr>
        <w:rPr>
          <w:rFonts w:asciiTheme="majorHAnsi" w:hAnsiTheme="majorHAnsi"/>
          <w:sz w:val="24"/>
          <w:szCs w:val="24"/>
        </w:rPr>
      </w:pPr>
      <w:r w:rsidRPr="00B1248D">
        <w:rPr>
          <w:rFonts w:asciiTheme="majorHAnsi" w:hAnsiTheme="majorHAnsi"/>
          <w:b/>
          <w:sz w:val="24"/>
          <w:szCs w:val="24"/>
        </w:rPr>
        <w:t xml:space="preserve">AGC/AIA: </w:t>
      </w:r>
      <w:r w:rsidR="00003395" w:rsidRPr="00B1248D">
        <w:rPr>
          <w:rFonts w:asciiTheme="majorHAnsi" w:hAnsiTheme="majorHAnsi"/>
          <w:sz w:val="24"/>
          <w:szCs w:val="24"/>
        </w:rPr>
        <w:t xml:space="preserve"> </w:t>
      </w:r>
      <w:r w:rsidR="00A47219">
        <w:rPr>
          <w:rFonts w:asciiTheme="majorHAnsi" w:hAnsiTheme="majorHAnsi"/>
          <w:sz w:val="24"/>
          <w:szCs w:val="24"/>
        </w:rPr>
        <w:t xml:space="preserve"> </w:t>
      </w:r>
      <w:r w:rsidR="007832AA">
        <w:rPr>
          <w:rFonts w:asciiTheme="majorHAnsi" w:hAnsiTheme="majorHAnsi"/>
          <w:sz w:val="24"/>
          <w:szCs w:val="24"/>
        </w:rPr>
        <w:t xml:space="preserve">Ms. Brasseaux &amp; Mr. Songy </w:t>
      </w:r>
      <w:r w:rsidR="005A3EF6">
        <w:rPr>
          <w:rFonts w:asciiTheme="majorHAnsi" w:hAnsiTheme="majorHAnsi"/>
          <w:sz w:val="24"/>
          <w:szCs w:val="24"/>
        </w:rPr>
        <w:t>c</w:t>
      </w:r>
      <w:r w:rsidR="007832AA">
        <w:rPr>
          <w:rFonts w:asciiTheme="majorHAnsi" w:hAnsiTheme="majorHAnsi"/>
          <w:sz w:val="24"/>
          <w:szCs w:val="24"/>
        </w:rPr>
        <w:t>ontinue to have monthly breakfast meeting</w:t>
      </w:r>
      <w:r w:rsidR="006F7F1D">
        <w:rPr>
          <w:rFonts w:asciiTheme="majorHAnsi" w:hAnsiTheme="majorHAnsi"/>
          <w:sz w:val="24"/>
          <w:szCs w:val="24"/>
        </w:rPr>
        <w:t>s</w:t>
      </w:r>
      <w:r w:rsidR="007832AA">
        <w:rPr>
          <w:rFonts w:asciiTheme="majorHAnsi" w:hAnsiTheme="majorHAnsi"/>
          <w:sz w:val="24"/>
          <w:szCs w:val="24"/>
        </w:rPr>
        <w:t xml:space="preserve"> with LAGC.</w:t>
      </w:r>
    </w:p>
    <w:p w14:paraId="7F4B952B" w14:textId="5336091D" w:rsidR="005D0976" w:rsidRPr="005D0976" w:rsidRDefault="005D0976" w:rsidP="0001254B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Unfinished Business:  </w:t>
      </w:r>
      <w:r>
        <w:rPr>
          <w:rFonts w:asciiTheme="majorHAnsi" w:hAnsiTheme="majorHAnsi"/>
          <w:bCs/>
          <w:sz w:val="24"/>
          <w:szCs w:val="24"/>
        </w:rPr>
        <w:t xml:space="preserve">Mr. Kurt Evans presented the ACECL Strategic Plan 2019 review/update noting progress of goals and strategic actions.  </w:t>
      </w:r>
      <w:r w:rsidR="006924CF">
        <w:rPr>
          <w:rFonts w:asciiTheme="majorHAnsi" w:hAnsiTheme="majorHAnsi"/>
          <w:bCs/>
          <w:sz w:val="24"/>
          <w:szCs w:val="24"/>
        </w:rPr>
        <w:t xml:space="preserve">After brief discussion, Chairman Craig advised that he and Chairman-Elect Dupre will meet </w:t>
      </w:r>
      <w:r w:rsidR="00D04AAB">
        <w:rPr>
          <w:rFonts w:asciiTheme="majorHAnsi" w:hAnsiTheme="majorHAnsi"/>
          <w:bCs/>
          <w:sz w:val="24"/>
          <w:szCs w:val="24"/>
        </w:rPr>
        <w:t>prior to</w:t>
      </w:r>
      <w:r w:rsidR="006924CF">
        <w:rPr>
          <w:rFonts w:asciiTheme="majorHAnsi" w:hAnsiTheme="majorHAnsi"/>
          <w:bCs/>
          <w:sz w:val="24"/>
          <w:szCs w:val="24"/>
        </w:rPr>
        <w:t xml:space="preserve"> the next Board meeting to discuss action items and assign strategic plan committee chairs.</w:t>
      </w:r>
      <w:r w:rsidR="007533A5">
        <w:rPr>
          <w:rFonts w:asciiTheme="majorHAnsi" w:hAnsiTheme="majorHAnsi"/>
          <w:bCs/>
          <w:sz w:val="24"/>
          <w:szCs w:val="24"/>
        </w:rPr>
        <w:t xml:space="preserve">  </w:t>
      </w:r>
    </w:p>
    <w:p w14:paraId="4311F194" w14:textId="03BF3A78" w:rsidR="00284156" w:rsidRDefault="00D208EA" w:rsidP="0001254B">
      <w:pPr>
        <w:rPr>
          <w:rFonts w:asciiTheme="majorHAnsi" w:hAnsiTheme="majorHAnsi"/>
          <w:sz w:val="24"/>
          <w:szCs w:val="24"/>
        </w:rPr>
      </w:pPr>
      <w:r w:rsidRPr="007C0808">
        <w:rPr>
          <w:rFonts w:asciiTheme="majorHAnsi" w:hAnsiTheme="majorHAnsi"/>
          <w:b/>
          <w:sz w:val="24"/>
          <w:szCs w:val="24"/>
        </w:rPr>
        <w:t>New Business:</w:t>
      </w:r>
      <w:r w:rsidR="00C45784" w:rsidRPr="007C0808">
        <w:rPr>
          <w:rFonts w:asciiTheme="majorHAnsi" w:hAnsiTheme="majorHAnsi"/>
          <w:sz w:val="24"/>
          <w:szCs w:val="24"/>
        </w:rPr>
        <w:t xml:space="preserve"> </w:t>
      </w:r>
      <w:r w:rsidR="00300C31">
        <w:rPr>
          <w:rFonts w:asciiTheme="majorHAnsi" w:hAnsiTheme="majorHAnsi"/>
          <w:sz w:val="24"/>
          <w:szCs w:val="24"/>
        </w:rPr>
        <w:t xml:space="preserve"> </w:t>
      </w:r>
      <w:r w:rsidR="004907B0">
        <w:rPr>
          <w:rFonts w:asciiTheme="majorHAnsi" w:hAnsiTheme="majorHAnsi"/>
          <w:sz w:val="24"/>
          <w:szCs w:val="24"/>
        </w:rPr>
        <w:t xml:space="preserve"> </w:t>
      </w:r>
      <w:r w:rsidR="000C39E6">
        <w:rPr>
          <w:rFonts w:asciiTheme="majorHAnsi" w:hAnsiTheme="majorHAnsi"/>
          <w:sz w:val="24"/>
          <w:szCs w:val="24"/>
        </w:rPr>
        <w:t xml:space="preserve">A motion for final membership </w:t>
      </w:r>
      <w:r w:rsidR="00253E35">
        <w:rPr>
          <w:rFonts w:asciiTheme="majorHAnsi" w:hAnsiTheme="majorHAnsi"/>
          <w:sz w:val="24"/>
          <w:szCs w:val="24"/>
        </w:rPr>
        <w:t>for Sustainable Design Solutions</w:t>
      </w:r>
      <w:r w:rsidR="000C39E6">
        <w:rPr>
          <w:rFonts w:asciiTheme="majorHAnsi" w:hAnsiTheme="majorHAnsi"/>
          <w:sz w:val="24"/>
          <w:szCs w:val="24"/>
        </w:rPr>
        <w:t xml:space="preserve"> was made by Mr. </w:t>
      </w:r>
      <w:r w:rsidR="00253E35">
        <w:rPr>
          <w:rFonts w:asciiTheme="majorHAnsi" w:hAnsiTheme="majorHAnsi"/>
          <w:sz w:val="24"/>
          <w:szCs w:val="24"/>
        </w:rPr>
        <w:t xml:space="preserve">Reaux </w:t>
      </w:r>
      <w:r w:rsidR="000C39E6">
        <w:rPr>
          <w:rFonts w:asciiTheme="majorHAnsi" w:hAnsiTheme="majorHAnsi"/>
          <w:sz w:val="24"/>
          <w:szCs w:val="24"/>
        </w:rPr>
        <w:t xml:space="preserve">and seconded by Mr. </w:t>
      </w:r>
      <w:r w:rsidR="00253E35">
        <w:rPr>
          <w:rFonts w:asciiTheme="majorHAnsi" w:hAnsiTheme="majorHAnsi"/>
          <w:sz w:val="24"/>
          <w:szCs w:val="24"/>
        </w:rPr>
        <w:t>Dupre</w:t>
      </w:r>
      <w:r w:rsidR="000C39E6">
        <w:rPr>
          <w:rFonts w:asciiTheme="majorHAnsi" w:hAnsiTheme="majorHAnsi"/>
          <w:sz w:val="24"/>
          <w:szCs w:val="24"/>
        </w:rPr>
        <w:t>.  Motion passed unanimously.</w:t>
      </w:r>
    </w:p>
    <w:p w14:paraId="5A32BAC6" w14:textId="59D368EF" w:rsidR="00253E35" w:rsidRDefault="00253E35" w:rsidP="0001254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motion for preliminary membership for </w:t>
      </w:r>
      <w:proofErr w:type="spellStart"/>
      <w:r>
        <w:rPr>
          <w:rFonts w:asciiTheme="majorHAnsi" w:hAnsiTheme="majorHAnsi"/>
          <w:sz w:val="24"/>
          <w:szCs w:val="24"/>
        </w:rPr>
        <w:t>Figg</w:t>
      </w:r>
      <w:proofErr w:type="spellEnd"/>
      <w:r>
        <w:rPr>
          <w:rFonts w:asciiTheme="majorHAnsi" w:hAnsiTheme="majorHAnsi"/>
          <w:sz w:val="24"/>
          <w:szCs w:val="24"/>
        </w:rPr>
        <w:t xml:space="preserve"> Bridge Engineers and </w:t>
      </w:r>
      <w:proofErr w:type="spellStart"/>
      <w:r>
        <w:rPr>
          <w:rFonts w:asciiTheme="majorHAnsi" w:hAnsiTheme="majorHAnsi"/>
          <w:sz w:val="24"/>
          <w:szCs w:val="24"/>
        </w:rPr>
        <w:t>HighTide</w:t>
      </w:r>
      <w:proofErr w:type="spellEnd"/>
      <w:r>
        <w:rPr>
          <w:rFonts w:asciiTheme="majorHAnsi" w:hAnsiTheme="majorHAnsi"/>
          <w:sz w:val="24"/>
          <w:szCs w:val="24"/>
        </w:rPr>
        <w:t xml:space="preserve"> Consultants was made by Mr. Bayard and seconded by Mr. Reaux.  Motion passed unanimously.</w:t>
      </w:r>
    </w:p>
    <w:p w14:paraId="0CFE2D97" w14:textId="12DCA433" w:rsidR="00C4060A" w:rsidRDefault="00D208EA" w:rsidP="00584C7E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Next Meeting: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4F7CC5">
        <w:rPr>
          <w:rFonts w:asciiTheme="majorHAnsi" w:hAnsiTheme="majorHAnsi"/>
          <w:sz w:val="24"/>
          <w:szCs w:val="24"/>
        </w:rPr>
        <w:t xml:space="preserve"> </w:t>
      </w:r>
      <w:r w:rsidRPr="003F114A">
        <w:rPr>
          <w:rFonts w:asciiTheme="majorHAnsi" w:hAnsiTheme="majorHAnsi"/>
          <w:sz w:val="24"/>
          <w:szCs w:val="24"/>
        </w:rPr>
        <w:t>The next Board meeting will be held on</w:t>
      </w:r>
      <w:r w:rsidR="00253E35">
        <w:rPr>
          <w:rFonts w:asciiTheme="majorHAnsi" w:hAnsiTheme="majorHAnsi"/>
          <w:sz w:val="24"/>
          <w:szCs w:val="24"/>
        </w:rPr>
        <w:t xml:space="preserve"> February 13, </w:t>
      </w:r>
      <w:r w:rsidR="00D04AAB">
        <w:rPr>
          <w:rFonts w:asciiTheme="majorHAnsi" w:hAnsiTheme="majorHAnsi"/>
          <w:sz w:val="24"/>
          <w:szCs w:val="24"/>
        </w:rPr>
        <w:t xml:space="preserve">2020, </w:t>
      </w:r>
      <w:r w:rsidR="0001254B">
        <w:rPr>
          <w:rFonts w:asciiTheme="majorHAnsi" w:hAnsiTheme="majorHAnsi"/>
          <w:sz w:val="24"/>
          <w:szCs w:val="24"/>
        </w:rPr>
        <w:t xml:space="preserve">9:00 – 12:00 at the </w:t>
      </w:r>
      <w:r w:rsidR="00253E35">
        <w:rPr>
          <w:rFonts w:asciiTheme="majorHAnsi" w:hAnsiTheme="majorHAnsi"/>
          <w:sz w:val="24"/>
          <w:szCs w:val="24"/>
        </w:rPr>
        <w:t xml:space="preserve">Baton Rouge Hilton Capitol </w:t>
      </w:r>
      <w:r w:rsidR="00D04AAB">
        <w:rPr>
          <w:rFonts w:asciiTheme="majorHAnsi" w:hAnsiTheme="majorHAnsi"/>
          <w:sz w:val="24"/>
          <w:szCs w:val="24"/>
        </w:rPr>
        <w:t xml:space="preserve">Center </w:t>
      </w:r>
      <w:r w:rsidR="00253E35">
        <w:rPr>
          <w:rFonts w:asciiTheme="majorHAnsi" w:hAnsiTheme="majorHAnsi"/>
          <w:sz w:val="24"/>
          <w:szCs w:val="24"/>
        </w:rPr>
        <w:t xml:space="preserve">in conjunction with Critical Issues.  </w:t>
      </w:r>
    </w:p>
    <w:p w14:paraId="1F5FEEF6" w14:textId="17DF9BE0" w:rsidR="00D208EA" w:rsidRPr="006743A1" w:rsidRDefault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A motion was made by Mr.</w:t>
      </w:r>
      <w:r w:rsidR="0001254B">
        <w:rPr>
          <w:rFonts w:asciiTheme="majorHAnsi" w:hAnsiTheme="majorHAnsi"/>
          <w:sz w:val="24"/>
          <w:szCs w:val="24"/>
        </w:rPr>
        <w:t xml:space="preserve"> </w:t>
      </w:r>
      <w:r w:rsidR="00253E35">
        <w:rPr>
          <w:rFonts w:asciiTheme="majorHAnsi" w:hAnsiTheme="majorHAnsi"/>
          <w:sz w:val="24"/>
          <w:szCs w:val="24"/>
        </w:rPr>
        <w:t xml:space="preserve">Dupre </w:t>
      </w:r>
      <w:r w:rsidR="0004416D" w:rsidRPr="003F114A">
        <w:rPr>
          <w:rFonts w:asciiTheme="majorHAnsi" w:hAnsiTheme="majorHAnsi"/>
          <w:sz w:val="24"/>
          <w:szCs w:val="24"/>
        </w:rPr>
        <w:t>and seconded by M</w:t>
      </w:r>
      <w:r w:rsidR="00253E35">
        <w:rPr>
          <w:rFonts w:asciiTheme="majorHAnsi" w:hAnsiTheme="majorHAnsi"/>
          <w:sz w:val="24"/>
          <w:szCs w:val="24"/>
        </w:rPr>
        <w:t>r. Reaux</w:t>
      </w:r>
      <w:r w:rsidRPr="003F114A">
        <w:rPr>
          <w:rFonts w:asciiTheme="majorHAnsi" w:hAnsiTheme="majorHAnsi"/>
          <w:sz w:val="24"/>
          <w:szCs w:val="24"/>
        </w:rPr>
        <w:t xml:space="preserve"> to adjourn the meeting.</w:t>
      </w:r>
    </w:p>
    <w:sectPr w:rsidR="00D208EA" w:rsidRPr="006743A1" w:rsidSect="00D208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593B"/>
    <w:multiLevelType w:val="hybridMultilevel"/>
    <w:tmpl w:val="112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6E4"/>
    <w:multiLevelType w:val="hybridMultilevel"/>
    <w:tmpl w:val="0360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75ACF"/>
    <w:multiLevelType w:val="hybridMultilevel"/>
    <w:tmpl w:val="092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5665"/>
    <w:multiLevelType w:val="hybridMultilevel"/>
    <w:tmpl w:val="3E34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A"/>
    <w:rsid w:val="00003395"/>
    <w:rsid w:val="00006263"/>
    <w:rsid w:val="0001254B"/>
    <w:rsid w:val="000126C9"/>
    <w:rsid w:val="000135B0"/>
    <w:rsid w:val="0001548A"/>
    <w:rsid w:val="0001780F"/>
    <w:rsid w:val="000204A3"/>
    <w:rsid w:val="00024140"/>
    <w:rsid w:val="0002567B"/>
    <w:rsid w:val="0004059F"/>
    <w:rsid w:val="00041218"/>
    <w:rsid w:val="0004416D"/>
    <w:rsid w:val="00060F8B"/>
    <w:rsid w:val="00070BFC"/>
    <w:rsid w:val="000925D8"/>
    <w:rsid w:val="000B1965"/>
    <w:rsid w:val="000C39E6"/>
    <w:rsid w:val="000D0282"/>
    <w:rsid w:val="000F021B"/>
    <w:rsid w:val="00102779"/>
    <w:rsid w:val="00106AC9"/>
    <w:rsid w:val="00110584"/>
    <w:rsid w:val="00112C25"/>
    <w:rsid w:val="00114FB3"/>
    <w:rsid w:val="00120DAA"/>
    <w:rsid w:val="00132D23"/>
    <w:rsid w:val="0013703A"/>
    <w:rsid w:val="0014190C"/>
    <w:rsid w:val="00145862"/>
    <w:rsid w:val="00145920"/>
    <w:rsid w:val="001563CF"/>
    <w:rsid w:val="00160C84"/>
    <w:rsid w:val="00161437"/>
    <w:rsid w:val="00187B52"/>
    <w:rsid w:val="0019076B"/>
    <w:rsid w:val="00191D89"/>
    <w:rsid w:val="001965EC"/>
    <w:rsid w:val="001B05E9"/>
    <w:rsid w:val="001C2F96"/>
    <w:rsid w:val="001E1CD9"/>
    <w:rsid w:val="001E3C96"/>
    <w:rsid w:val="001E4203"/>
    <w:rsid w:val="001E7144"/>
    <w:rsid w:val="002052D5"/>
    <w:rsid w:val="00212FE9"/>
    <w:rsid w:val="00217088"/>
    <w:rsid w:val="002233E2"/>
    <w:rsid w:val="00236A25"/>
    <w:rsid w:val="0024210F"/>
    <w:rsid w:val="0024643B"/>
    <w:rsid w:val="00253E35"/>
    <w:rsid w:val="00262402"/>
    <w:rsid w:val="002808BF"/>
    <w:rsid w:val="0028352A"/>
    <w:rsid w:val="00283533"/>
    <w:rsid w:val="00284156"/>
    <w:rsid w:val="0029675C"/>
    <w:rsid w:val="002A2C9D"/>
    <w:rsid w:val="002B3568"/>
    <w:rsid w:val="002C71F3"/>
    <w:rsid w:val="002E2FE5"/>
    <w:rsid w:val="002E3D1C"/>
    <w:rsid w:val="002E5A95"/>
    <w:rsid w:val="002E73B7"/>
    <w:rsid w:val="002E762A"/>
    <w:rsid w:val="002F4552"/>
    <w:rsid w:val="002F541F"/>
    <w:rsid w:val="00300C31"/>
    <w:rsid w:val="00302FF8"/>
    <w:rsid w:val="00310AE8"/>
    <w:rsid w:val="00324A69"/>
    <w:rsid w:val="00341B6D"/>
    <w:rsid w:val="00346AE9"/>
    <w:rsid w:val="00353790"/>
    <w:rsid w:val="00356807"/>
    <w:rsid w:val="00372984"/>
    <w:rsid w:val="0037660E"/>
    <w:rsid w:val="003766BB"/>
    <w:rsid w:val="00376957"/>
    <w:rsid w:val="0037696A"/>
    <w:rsid w:val="00381FF1"/>
    <w:rsid w:val="0038397B"/>
    <w:rsid w:val="00394C41"/>
    <w:rsid w:val="003A1080"/>
    <w:rsid w:val="003A7B71"/>
    <w:rsid w:val="003B5F67"/>
    <w:rsid w:val="003B69F6"/>
    <w:rsid w:val="003C254B"/>
    <w:rsid w:val="003C6A86"/>
    <w:rsid w:val="003E1071"/>
    <w:rsid w:val="003E1A27"/>
    <w:rsid w:val="003E51C3"/>
    <w:rsid w:val="003E7333"/>
    <w:rsid w:val="003E7893"/>
    <w:rsid w:val="003F114A"/>
    <w:rsid w:val="003F4EF1"/>
    <w:rsid w:val="0040428F"/>
    <w:rsid w:val="00413519"/>
    <w:rsid w:val="00421BBF"/>
    <w:rsid w:val="00424BFD"/>
    <w:rsid w:val="00427A21"/>
    <w:rsid w:val="0043211C"/>
    <w:rsid w:val="00433A56"/>
    <w:rsid w:val="004346DB"/>
    <w:rsid w:val="00456F4F"/>
    <w:rsid w:val="00475E3E"/>
    <w:rsid w:val="00482C03"/>
    <w:rsid w:val="00483E11"/>
    <w:rsid w:val="0048433D"/>
    <w:rsid w:val="00485EC9"/>
    <w:rsid w:val="004907B0"/>
    <w:rsid w:val="00492C24"/>
    <w:rsid w:val="004A6576"/>
    <w:rsid w:val="004B5CA9"/>
    <w:rsid w:val="004B7036"/>
    <w:rsid w:val="004C31BD"/>
    <w:rsid w:val="004D39F1"/>
    <w:rsid w:val="004D46AB"/>
    <w:rsid w:val="004F7CC5"/>
    <w:rsid w:val="00505599"/>
    <w:rsid w:val="00507B39"/>
    <w:rsid w:val="005319D0"/>
    <w:rsid w:val="00536B9E"/>
    <w:rsid w:val="00545EA6"/>
    <w:rsid w:val="00564967"/>
    <w:rsid w:val="005718F6"/>
    <w:rsid w:val="00584C7E"/>
    <w:rsid w:val="005A3EF6"/>
    <w:rsid w:val="005A4BF0"/>
    <w:rsid w:val="005B218F"/>
    <w:rsid w:val="005D0976"/>
    <w:rsid w:val="005E7FBA"/>
    <w:rsid w:val="005F349D"/>
    <w:rsid w:val="00606147"/>
    <w:rsid w:val="006179E3"/>
    <w:rsid w:val="006247B0"/>
    <w:rsid w:val="00632D97"/>
    <w:rsid w:val="00636AFD"/>
    <w:rsid w:val="00637B7E"/>
    <w:rsid w:val="00644EB9"/>
    <w:rsid w:val="0065346C"/>
    <w:rsid w:val="00656654"/>
    <w:rsid w:val="00657158"/>
    <w:rsid w:val="00666097"/>
    <w:rsid w:val="00670DC1"/>
    <w:rsid w:val="00672CAE"/>
    <w:rsid w:val="006743A1"/>
    <w:rsid w:val="00683FE0"/>
    <w:rsid w:val="006853F1"/>
    <w:rsid w:val="006924CF"/>
    <w:rsid w:val="006C4719"/>
    <w:rsid w:val="006E4001"/>
    <w:rsid w:val="006E4336"/>
    <w:rsid w:val="006E51FB"/>
    <w:rsid w:val="006F4B26"/>
    <w:rsid w:val="006F647E"/>
    <w:rsid w:val="006F7F1D"/>
    <w:rsid w:val="00712FB3"/>
    <w:rsid w:val="007145FC"/>
    <w:rsid w:val="00720966"/>
    <w:rsid w:val="00735C9E"/>
    <w:rsid w:val="007533A5"/>
    <w:rsid w:val="00753C64"/>
    <w:rsid w:val="00755F95"/>
    <w:rsid w:val="00764C33"/>
    <w:rsid w:val="00765AA8"/>
    <w:rsid w:val="007832AA"/>
    <w:rsid w:val="00791C54"/>
    <w:rsid w:val="007973B3"/>
    <w:rsid w:val="007B146B"/>
    <w:rsid w:val="007B6932"/>
    <w:rsid w:val="007C0808"/>
    <w:rsid w:val="007C5ECD"/>
    <w:rsid w:val="007D4B83"/>
    <w:rsid w:val="007F698C"/>
    <w:rsid w:val="008331A5"/>
    <w:rsid w:val="008337A2"/>
    <w:rsid w:val="0084182C"/>
    <w:rsid w:val="00844351"/>
    <w:rsid w:val="00847387"/>
    <w:rsid w:val="008503B1"/>
    <w:rsid w:val="008551D1"/>
    <w:rsid w:val="00855E56"/>
    <w:rsid w:val="00857E0A"/>
    <w:rsid w:val="00864263"/>
    <w:rsid w:val="00883AB2"/>
    <w:rsid w:val="00883E75"/>
    <w:rsid w:val="00893792"/>
    <w:rsid w:val="00894F9D"/>
    <w:rsid w:val="008D6CD9"/>
    <w:rsid w:val="008E2B99"/>
    <w:rsid w:val="008E6BD5"/>
    <w:rsid w:val="008F090A"/>
    <w:rsid w:val="008F73CC"/>
    <w:rsid w:val="009173EC"/>
    <w:rsid w:val="0091780D"/>
    <w:rsid w:val="00924FDA"/>
    <w:rsid w:val="00934944"/>
    <w:rsid w:val="00940206"/>
    <w:rsid w:val="00946CCB"/>
    <w:rsid w:val="00950744"/>
    <w:rsid w:val="00963856"/>
    <w:rsid w:val="009644C9"/>
    <w:rsid w:val="00966ECE"/>
    <w:rsid w:val="0097736C"/>
    <w:rsid w:val="00982CF0"/>
    <w:rsid w:val="00997386"/>
    <w:rsid w:val="009A45C2"/>
    <w:rsid w:val="009A5107"/>
    <w:rsid w:val="009B2BE8"/>
    <w:rsid w:val="009C116C"/>
    <w:rsid w:val="009C70B0"/>
    <w:rsid w:val="009E5FF9"/>
    <w:rsid w:val="009E6472"/>
    <w:rsid w:val="00A13493"/>
    <w:rsid w:val="00A231E3"/>
    <w:rsid w:val="00A331B8"/>
    <w:rsid w:val="00A33697"/>
    <w:rsid w:val="00A47219"/>
    <w:rsid w:val="00A52DE3"/>
    <w:rsid w:val="00A60C15"/>
    <w:rsid w:val="00A77691"/>
    <w:rsid w:val="00A85BD3"/>
    <w:rsid w:val="00AB3103"/>
    <w:rsid w:val="00AB6B2B"/>
    <w:rsid w:val="00AB709A"/>
    <w:rsid w:val="00AC3201"/>
    <w:rsid w:val="00AD63B9"/>
    <w:rsid w:val="00AE6CCA"/>
    <w:rsid w:val="00AF3FDA"/>
    <w:rsid w:val="00B1248D"/>
    <w:rsid w:val="00B41EB6"/>
    <w:rsid w:val="00B5436C"/>
    <w:rsid w:val="00B56D93"/>
    <w:rsid w:val="00B5734A"/>
    <w:rsid w:val="00B774DA"/>
    <w:rsid w:val="00B8558E"/>
    <w:rsid w:val="00B87545"/>
    <w:rsid w:val="00B91DC2"/>
    <w:rsid w:val="00B937CA"/>
    <w:rsid w:val="00B946A0"/>
    <w:rsid w:val="00B964B8"/>
    <w:rsid w:val="00BB4D22"/>
    <w:rsid w:val="00BC0FBB"/>
    <w:rsid w:val="00BC2F52"/>
    <w:rsid w:val="00BC57EB"/>
    <w:rsid w:val="00BD4EB8"/>
    <w:rsid w:val="00BF4D8F"/>
    <w:rsid w:val="00BF7406"/>
    <w:rsid w:val="00C01A5A"/>
    <w:rsid w:val="00C076C7"/>
    <w:rsid w:val="00C125C0"/>
    <w:rsid w:val="00C230FB"/>
    <w:rsid w:val="00C3298E"/>
    <w:rsid w:val="00C37344"/>
    <w:rsid w:val="00C4060A"/>
    <w:rsid w:val="00C44F27"/>
    <w:rsid w:val="00C45784"/>
    <w:rsid w:val="00C45A70"/>
    <w:rsid w:val="00C51FA0"/>
    <w:rsid w:val="00C552D4"/>
    <w:rsid w:val="00C609D0"/>
    <w:rsid w:val="00C74CFF"/>
    <w:rsid w:val="00C82BD7"/>
    <w:rsid w:val="00CA4C4A"/>
    <w:rsid w:val="00CB2853"/>
    <w:rsid w:val="00CB2ABE"/>
    <w:rsid w:val="00CB6486"/>
    <w:rsid w:val="00CB72AC"/>
    <w:rsid w:val="00CC6247"/>
    <w:rsid w:val="00CD3775"/>
    <w:rsid w:val="00CD47DC"/>
    <w:rsid w:val="00CE2A5F"/>
    <w:rsid w:val="00CF23D0"/>
    <w:rsid w:val="00D04AAB"/>
    <w:rsid w:val="00D208EA"/>
    <w:rsid w:val="00D2219E"/>
    <w:rsid w:val="00D22355"/>
    <w:rsid w:val="00D26159"/>
    <w:rsid w:val="00D351D9"/>
    <w:rsid w:val="00D37155"/>
    <w:rsid w:val="00D400A2"/>
    <w:rsid w:val="00D44577"/>
    <w:rsid w:val="00D466DB"/>
    <w:rsid w:val="00D47FB8"/>
    <w:rsid w:val="00D64FB9"/>
    <w:rsid w:val="00D7198D"/>
    <w:rsid w:val="00D7731B"/>
    <w:rsid w:val="00D77A0B"/>
    <w:rsid w:val="00D77D58"/>
    <w:rsid w:val="00D9053B"/>
    <w:rsid w:val="00D92820"/>
    <w:rsid w:val="00D97414"/>
    <w:rsid w:val="00DA1901"/>
    <w:rsid w:val="00DA318B"/>
    <w:rsid w:val="00DA4EF1"/>
    <w:rsid w:val="00DC0332"/>
    <w:rsid w:val="00DD4F16"/>
    <w:rsid w:val="00DE5B0D"/>
    <w:rsid w:val="00DF32BB"/>
    <w:rsid w:val="00E049EE"/>
    <w:rsid w:val="00E10303"/>
    <w:rsid w:val="00E27869"/>
    <w:rsid w:val="00E31A30"/>
    <w:rsid w:val="00E34F83"/>
    <w:rsid w:val="00E470EF"/>
    <w:rsid w:val="00E71D46"/>
    <w:rsid w:val="00E80431"/>
    <w:rsid w:val="00E87BCE"/>
    <w:rsid w:val="00E92C35"/>
    <w:rsid w:val="00E949B7"/>
    <w:rsid w:val="00EA21D3"/>
    <w:rsid w:val="00EA7323"/>
    <w:rsid w:val="00EB408B"/>
    <w:rsid w:val="00EB75E6"/>
    <w:rsid w:val="00EB788C"/>
    <w:rsid w:val="00EB7F23"/>
    <w:rsid w:val="00EC16E4"/>
    <w:rsid w:val="00EC3C8E"/>
    <w:rsid w:val="00EC647C"/>
    <w:rsid w:val="00EC6D40"/>
    <w:rsid w:val="00ED1285"/>
    <w:rsid w:val="00EF1C66"/>
    <w:rsid w:val="00EF6299"/>
    <w:rsid w:val="00F07E6A"/>
    <w:rsid w:val="00F102A8"/>
    <w:rsid w:val="00F16256"/>
    <w:rsid w:val="00F168B1"/>
    <w:rsid w:val="00F23837"/>
    <w:rsid w:val="00F34147"/>
    <w:rsid w:val="00F44F3D"/>
    <w:rsid w:val="00F45BFC"/>
    <w:rsid w:val="00F470CA"/>
    <w:rsid w:val="00F50816"/>
    <w:rsid w:val="00F5564B"/>
    <w:rsid w:val="00F616D2"/>
    <w:rsid w:val="00F644F6"/>
    <w:rsid w:val="00F77499"/>
    <w:rsid w:val="00F84F4C"/>
    <w:rsid w:val="00F85E9A"/>
    <w:rsid w:val="00F9015F"/>
    <w:rsid w:val="00F91BAD"/>
    <w:rsid w:val="00F93A1C"/>
    <w:rsid w:val="00F9445E"/>
    <w:rsid w:val="00FA2AE6"/>
    <w:rsid w:val="00FA43E5"/>
    <w:rsid w:val="00FA46F7"/>
    <w:rsid w:val="00FD7ACB"/>
    <w:rsid w:val="00FE0B09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84CF"/>
  <w15:chartTrackingRefBased/>
  <w15:docId w15:val="{E0E90529-56C7-45F5-8A5D-FA21C68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17DD-0C97-494D-8324-461D87C3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1186</Words>
  <Characters>6764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Haleigh Gray</dc:creator>
  <cp:keywords/>
  <dc:description/>
  <cp:lastModifiedBy>Doreen Brasseaux</cp:lastModifiedBy>
  <cp:revision>2</cp:revision>
  <cp:lastPrinted>2019-08-21T17:32:00Z</cp:lastPrinted>
  <dcterms:created xsi:type="dcterms:W3CDTF">2020-01-17T20:37:00Z</dcterms:created>
  <dcterms:modified xsi:type="dcterms:W3CDTF">2020-01-17T20:37:00Z</dcterms:modified>
</cp:coreProperties>
</file>